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4375E" w14:textId="427BD2F6" w:rsidR="00E21F21" w:rsidRDefault="00E21F21" w:rsidP="00B364D8">
      <w:pPr>
        <w:spacing w:before="120"/>
        <w:ind w:left="709"/>
        <w:jc w:val="both"/>
        <w:rPr>
          <w:rFonts w:asciiTheme="minorHAnsi" w:hAnsiTheme="minorHAnsi" w:cs="Calibri"/>
          <w:b/>
          <w:bCs/>
          <w:i/>
        </w:rPr>
      </w:pPr>
    </w:p>
    <w:tbl>
      <w:tblPr>
        <w:tblW w:w="5037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365F9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9"/>
      </w:tblGrid>
      <w:tr w:rsidR="00B95C32" w:rsidRPr="008A2CEC" w14:paraId="0E80FC6C" w14:textId="77777777" w:rsidTr="00F1327C">
        <w:trPr>
          <w:trHeight w:val="476"/>
        </w:trPr>
        <w:tc>
          <w:tcPr>
            <w:tcW w:w="5000" w:type="pct"/>
            <w:vMerge w:val="restart"/>
            <w:shd w:val="clear" w:color="auto" w:fill="1F497D"/>
            <w:vAlign w:val="center"/>
            <w:hideMark/>
          </w:tcPr>
          <w:p w14:paraId="0CA8B231" w14:textId="77777777" w:rsidR="00B95C32" w:rsidRDefault="00B95C32" w:rsidP="00F1327C">
            <w:pPr>
              <w:jc w:val="center"/>
              <w:rPr>
                <w:rFonts w:ascii="Garamond" w:hAnsi="Garamond" w:cs="Calibri"/>
                <w:b/>
                <w:bCs/>
                <w:smallCaps/>
                <w:color w:val="FFFFFF" w:themeColor="background1"/>
              </w:rPr>
            </w:pPr>
            <w:r w:rsidRPr="006B6242">
              <w:rPr>
                <w:rFonts w:ascii="Garamond" w:hAnsi="Garamond" w:cs="Calibri"/>
                <w:b/>
                <w:bCs/>
                <w:smallCaps/>
                <w:color w:val="FFFFFF" w:themeColor="background1"/>
              </w:rPr>
              <w:t>CHECK-LIST PER LE VERIFICHE AMMINISTRATIVE</w:t>
            </w:r>
            <w:r>
              <w:rPr>
                <w:rFonts w:ascii="Garamond" w:hAnsi="Garamond" w:cs="Calibri"/>
                <w:b/>
                <w:bCs/>
                <w:smallCaps/>
                <w:color w:val="FFFFFF" w:themeColor="background1"/>
              </w:rPr>
              <w:t xml:space="preserve"> </w:t>
            </w:r>
            <w:r w:rsidRPr="006B6242">
              <w:rPr>
                <w:rFonts w:ascii="Garamond" w:hAnsi="Garamond" w:cs="Calibri"/>
                <w:b/>
                <w:bCs/>
                <w:i/>
                <w:iCs/>
                <w:smallCaps/>
                <w:color w:val="FFFFFF" w:themeColor="background1"/>
              </w:rPr>
              <w:t>ON DESK</w:t>
            </w:r>
            <w:r>
              <w:rPr>
                <w:rFonts w:ascii="Garamond" w:hAnsi="Garamond" w:cs="Calibri"/>
                <w:b/>
                <w:bCs/>
                <w:smallCaps/>
                <w:color w:val="FFFFFF" w:themeColor="background1"/>
              </w:rPr>
              <w:t xml:space="preserve">  </w:t>
            </w:r>
          </w:p>
          <w:p w14:paraId="3EC8C66F" w14:textId="77777777" w:rsidR="00B95C32" w:rsidRDefault="00B95C32" w:rsidP="00F1327C">
            <w:pPr>
              <w:jc w:val="center"/>
              <w:rPr>
                <w:rFonts w:ascii="Garamond" w:hAnsi="Garamond" w:cs="Calibri"/>
                <w:b/>
                <w:bCs/>
                <w:smallCaps/>
                <w:color w:val="FFFFFF" w:themeColor="background1"/>
              </w:rPr>
            </w:pPr>
            <w:r>
              <w:rPr>
                <w:rFonts w:ascii="Garamond" w:hAnsi="Garamond" w:cs="Calibri"/>
                <w:b/>
                <w:bCs/>
                <w:smallCaps/>
                <w:color w:val="FFFFFF" w:themeColor="background1"/>
              </w:rPr>
              <w:t>DELLA PROCEDURA ATTUATIVA</w:t>
            </w:r>
          </w:p>
          <w:p w14:paraId="11C9F174" w14:textId="6201CEDA" w:rsidR="00B95C32" w:rsidRPr="00B95C32" w:rsidRDefault="00B95C32" w:rsidP="00B95C32">
            <w:pPr>
              <w:jc w:val="center"/>
              <w:rPr>
                <w:rFonts w:ascii="Garamond" w:hAnsi="Garamond" w:cs="Calibri"/>
                <w:b/>
                <w:bCs/>
                <w:color w:val="FFFFFF" w:themeColor="background1"/>
              </w:rPr>
            </w:pPr>
            <w:r>
              <w:rPr>
                <w:rFonts w:ascii="Garamond" w:hAnsi="Garamond" w:cs="Calibri"/>
                <w:b/>
                <w:bCs/>
                <w:color w:val="FFFFFF" w:themeColor="background1"/>
              </w:rPr>
              <w:t>Af</w:t>
            </w:r>
            <w:r w:rsidRPr="006B6242">
              <w:rPr>
                <w:rFonts w:ascii="Garamond" w:hAnsi="Garamond" w:cs="Calibri"/>
                <w:b/>
                <w:bCs/>
                <w:color w:val="FFFFFF" w:themeColor="background1"/>
              </w:rPr>
              <w:t>fidamento di contratto pubblico mediante</w:t>
            </w:r>
            <w:r w:rsidRPr="00B95C32">
              <w:rPr>
                <w:rFonts w:ascii="Garamond" w:hAnsi="Garamond" w:cs="Calibri"/>
                <w:b/>
                <w:bCs/>
                <w:color w:val="FFFFFF" w:themeColor="background1"/>
              </w:rPr>
              <w:t xml:space="preserve"> Accordi Quadro </w:t>
            </w:r>
          </w:p>
          <w:p w14:paraId="377178DA" w14:textId="62AD04E3" w:rsidR="00B95C32" w:rsidRPr="00E23A84" w:rsidRDefault="00B95C32" w:rsidP="00B95C32">
            <w:pPr>
              <w:jc w:val="center"/>
              <w:rPr>
                <w:rFonts w:ascii="Garamond" w:hAnsi="Garamond" w:cs="Calibri"/>
                <w:b/>
                <w:bCs/>
                <w:smallCaps/>
                <w:color w:val="FFFFFF" w:themeColor="background1"/>
                <w:lang w:val="en-US"/>
              </w:rPr>
            </w:pPr>
            <w:r w:rsidRPr="00076463">
              <w:rPr>
                <w:rFonts w:ascii="Garamond" w:hAnsi="Garamond" w:cs="Calibri"/>
                <w:b/>
                <w:bCs/>
                <w:color w:val="FFFFFF" w:themeColor="background1"/>
                <w:lang w:val="en-GB"/>
              </w:rPr>
              <w:t xml:space="preserve">(art. 54 </w:t>
            </w:r>
            <w:proofErr w:type="spellStart"/>
            <w:proofErr w:type="gramStart"/>
            <w:r w:rsidRPr="00076463">
              <w:rPr>
                <w:rFonts w:ascii="Garamond" w:hAnsi="Garamond" w:cs="Calibri"/>
                <w:b/>
                <w:bCs/>
                <w:color w:val="FFFFFF" w:themeColor="background1"/>
                <w:lang w:val="en-GB"/>
              </w:rPr>
              <w:t>D.Lgs</w:t>
            </w:r>
            <w:proofErr w:type="spellEnd"/>
            <w:proofErr w:type="gramEnd"/>
            <w:r w:rsidRPr="00076463">
              <w:rPr>
                <w:rFonts w:ascii="Garamond" w:hAnsi="Garamond" w:cs="Calibri"/>
                <w:b/>
                <w:bCs/>
                <w:color w:val="FFFFFF" w:themeColor="background1"/>
                <w:lang w:val="en-GB"/>
              </w:rPr>
              <w:t>. 50/2016</w:t>
            </w:r>
            <w:r w:rsidR="00E90D1E" w:rsidRPr="00076463">
              <w:rPr>
                <w:rFonts w:ascii="Garamond" w:hAnsi="Garamond" w:cs="Calibri"/>
                <w:b/>
                <w:bCs/>
                <w:color w:val="FFFFFF" w:themeColor="background1"/>
                <w:lang w:val="en-GB"/>
              </w:rPr>
              <w:t xml:space="preserve">. </w:t>
            </w:r>
            <w:r w:rsidR="00E90D1E" w:rsidRPr="00E23A84">
              <w:rPr>
                <w:rFonts w:ascii="Garamond" w:hAnsi="Garamond" w:cs="Calibri"/>
                <w:b/>
                <w:bCs/>
                <w:color w:val="FFFFFF" w:themeColor="background1"/>
                <w:lang w:val="en-US"/>
              </w:rPr>
              <w:t>Agg. All’art. 59 del d lgs. n. 36/2023</w:t>
            </w:r>
            <w:r w:rsidR="004E790C" w:rsidRPr="00E23A84">
              <w:rPr>
                <w:rFonts w:ascii="Garamond" w:hAnsi="Garamond" w:cs="Calibri"/>
                <w:b/>
                <w:bCs/>
                <w:color w:val="FFFFFF" w:themeColor="background1"/>
                <w:lang w:val="en-US"/>
              </w:rPr>
              <w:t xml:space="preserve"> e ss.mm.ii</w:t>
            </w:r>
            <w:r w:rsidR="003D27C8" w:rsidRPr="00E23A84">
              <w:rPr>
                <w:rFonts w:ascii="Garamond" w:hAnsi="Garamond" w:cs="Calibri"/>
                <w:b/>
                <w:bCs/>
                <w:color w:val="FFFFFF" w:themeColor="background1"/>
                <w:lang w:val="en-US"/>
              </w:rPr>
              <w:t>)</w:t>
            </w:r>
          </w:p>
          <w:p w14:paraId="17360596" w14:textId="318D361C" w:rsidR="00B95C32" w:rsidRPr="00E23A84" w:rsidRDefault="00B95C32" w:rsidP="00F1327C">
            <w:pPr>
              <w:jc w:val="center"/>
              <w:rPr>
                <w:rFonts w:ascii="Garamond" w:hAnsi="Garamond" w:cstheme="minorHAnsi"/>
                <w:b/>
                <w:bCs/>
                <w:lang w:val="en-US"/>
              </w:rPr>
            </w:pPr>
          </w:p>
        </w:tc>
      </w:tr>
      <w:tr w:rsidR="00B95C32" w:rsidRPr="008A2CEC" w14:paraId="6307C54F" w14:textId="77777777" w:rsidTr="00F1327C">
        <w:trPr>
          <w:trHeight w:val="458"/>
        </w:trPr>
        <w:tc>
          <w:tcPr>
            <w:tcW w:w="5000" w:type="pct"/>
            <w:vMerge/>
            <w:shd w:val="clear" w:color="auto" w:fill="1F497D"/>
            <w:vAlign w:val="center"/>
            <w:hideMark/>
          </w:tcPr>
          <w:p w14:paraId="0560862B" w14:textId="77777777" w:rsidR="00B95C32" w:rsidRPr="00E23A84" w:rsidRDefault="00B95C32" w:rsidP="00F1327C">
            <w:pPr>
              <w:rPr>
                <w:rFonts w:ascii="Garamond" w:hAnsi="Garamond"/>
                <w:b/>
                <w:bCs/>
                <w:lang w:val="en-US"/>
              </w:rPr>
            </w:pPr>
          </w:p>
        </w:tc>
      </w:tr>
    </w:tbl>
    <w:p w14:paraId="3C294F8D" w14:textId="77777777" w:rsidR="00B95C32" w:rsidRPr="00867CC1" w:rsidRDefault="00B95C32" w:rsidP="00B95C32">
      <w:pPr>
        <w:rPr>
          <w:rFonts w:ascii="Garamond" w:hAnsi="Garamond"/>
          <w:vanish/>
          <w:sz w:val="16"/>
          <w:szCs w:val="16"/>
          <w:lang w:val="en-US"/>
        </w:rPr>
      </w:pPr>
    </w:p>
    <w:tbl>
      <w:tblPr>
        <w:tblpPr w:leftFromText="141" w:rightFromText="141" w:vertAnchor="text" w:horzAnchor="margin" w:tblpY="112"/>
        <w:tblW w:w="9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1"/>
        <w:gridCol w:w="6317"/>
      </w:tblGrid>
      <w:tr w:rsidR="00B95C32" w:rsidRPr="007F158A" w14:paraId="23ABE937" w14:textId="77777777" w:rsidTr="00F1327C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1F497D"/>
            <w:vAlign w:val="center"/>
          </w:tcPr>
          <w:p w14:paraId="17DDA4A0" w14:textId="77777777" w:rsidR="00B95C32" w:rsidRPr="007F158A" w:rsidRDefault="00B95C32" w:rsidP="00F1327C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Amministrazione Centrale Titolare di interventi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2D013DC8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53457F" w:rsidRPr="007F158A" w14:paraId="7DF4EB9A" w14:textId="77777777" w:rsidTr="00F1327C">
        <w:trPr>
          <w:trHeight w:val="289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151EA85E" w14:textId="77777777" w:rsidR="0053457F" w:rsidRPr="007F158A" w:rsidRDefault="0053457F" w:rsidP="0053457F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Nome Amministrazione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542DD944" w14:textId="087BD0DD" w:rsidR="0053457F" w:rsidRPr="007F158A" w:rsidRDefault="0053457F" w:rsidP="0053457F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>NUCLEO PNRR STATO – REGIONI - DARA</w:t>
            </w:r>
          </w:p>
        </w:tc>
      </w:tr>
      <w:tr w:rsidR="00B95C32" w:rsidRPr="007F158A" w14:paraId="712C81D4" w14:textId="77777777" w:rsidTr="00F1327C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37FF7459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Nome Funzionario Referente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vAlign w:val="center"/>
          </w:tcPr>
          <w:p w14:paraId="5E1F487B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44455CED" w14:textId="77777777" w:rsidTr="00F1327C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537D987A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FFFFFF" w:themeFill="background1"/>
            <w:noWrap/>
            <w:vAlign w:val="center"/>
          </w:tcPr>
          <w:p w14:paraId="144F60E8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288F2062" w14:textId="77777777" w:rsidTr="00F1327C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1F497D"/>
            <w:vAlign w:val="center"/>
          </w:tcPr>
          <w:p w14:paraId="340AD63A" w14:textId="77777777" w:rsidR="00B95C32" w:rsidRPr="007F158A" w:rsidRDefault="00B95C32" w:rsidP="00F1327C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Intervento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1EC938A7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0A4804DA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15DA0E8B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Missione</w:t>
            </w:r>
            <w:r>
              <w:rPr>
                <w:rFonts w:ascii="Garamond" w:hAnsi="Garamond" w:cs="Calibri"/>
              </w:rPr>
              <w:t>/Componente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696CB426" w14:textId="39140E05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23297B35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07EEDA05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Investimento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712E957B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1A7F54F7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09686CE9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Titolo intervento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0626D328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508B9EB9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2668B6E9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Soggetto Attuatore/Beneficiario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1A3DD11A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1EB6EC54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1754F59A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Soggetto Realizzatore (eventuale)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315ED8FB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2DB34F6B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A950F81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Titolo del Progetto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7380C285" w14:textId="77777777" w:rsidR="00B95C32" w:rsidRPr="00B74081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75183A45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52FA9350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CUP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71F23CED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0E7F2341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3D8051BE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CIG (eventuale)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7ECCB66B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1DEA4E58" w14:textId="77777777" w:rsidTr="00F1327C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B53EB62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Costo totale Progetto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0D7A0A50" w14:textId="77777777" w:rsidR="00B95C32" w:rsidRPr="007F158A" w:rsidRDefault="00B95C32" w:rsidP="00F1327C">
            <w:pPr>
              <w:spacing w:after="60"/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€ ___________,___</w:t>
            </w:r>
          </w:p>
        </w:tc>
      </w:tr>
      <w:tr w:rsidR="00B95C32" w:rsidRPr="007F158A" w14:paraId="43491CF1" w14:textId="77777777" w:rsidTr="00F1327C">
        <w:trPr>
          <w:trHeight w:val="444"/>
        </w:trPr>
        <w:tc>
          <w:tcPr>
            <w:tcW w:w="3621" w:type="dxa"/>
            <w:tcBorders>
              <w:top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40CC510C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Di cui costo ammesso PNRR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</w:tcBorders>
            <w:shd w:val="clear" w:color="auto" w:fill="DEEAF6"/>
            <w:vAlign w:val="center"/>
          </w:tcPr>
          <w:p w14:paraId="794E1358" w14:textId="77777777" w:rsidR="00B95C32" w:rsidRPr="007F158A" w:rsidRDefault="00B95C32" w:rsidP="00F1327C">
            <w:pPr>
              <w:spacing w:after="60"/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€ ___________,___</w:t>
            </w:r>
          </w:p>
        </w:tc>
      </w:tr>
    </w:tbl>
    <w:p w14:paraId="66E81AB2" w14:textId="77777777" w:rsidR="00B95C32" w:rsidRDefault="00B95C32" w:rsidP="00B95C32">
      <w:r>
        <w:br w:type="page"/>
      </w:r>
    </w:p>
    <w:tbl>
      <w:tblPr>
        <w:tblpPr w:leftFromText="141" w:rightFromText="141" w:vertAnchor="text" w:horzAnchor="margin" w:tblpY="112"/>
        <w:tblW w:w="9938" w:type="dxa"/>
        <w:tblBorders>
          <w:left w:val="single" w:sz="4" w:space="0" w:color="FFFFFF"/>
          <w:bottom w:val="single" w:sz="4" w:space="0" w:color="FFFFFF"/>
          <w:right w:val="single" w:sz="4" w:space="0" w:color="FFFFFF"/>
          <w:insideH w:val="single" w:sz="24" w:space="0" w:color="FFFFFF"/>
          <w:insideV w:val="single" w:sz="4" w:space="0" w:color="FFFF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6"/>
        <w:gridCol w:w="6822"/>
      </w:tblGrid>
      <w:tr w:rsidR="00B95C32" w:rsidRPr="007F158A" w14:paraId="1133B51C" w14:textId="77777777" w:rsidTr="00B77E00">
        <w:trPr>
          <w:trHeight w:val="340"/>
        </w:trPr>
        <w:tc>
          <w:tcPr>
            <w:tcW w:w="3216" w:type="dxa"/>
            <w:shd w:val="clear" w:color="auto" w:fill="1F497D"/>
            <w:vAlign w:val="center"/>
          </w:tcPr>
          <w:p w14:paraId="71551400" w14:textId="77777777" w:rsidR="00B95C32" w:rsidRPr="007F158A" w:rsidRDefault="00B95C32" w:rsidP="00F1327C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lastRenderedPageBreak/>
              <w:t xml:space="preserve">Anagrafica </w:t>
            </w:r>
            <w:r>
              <w:rPr>
                <w:rFonts w:ascii="Garamond" w:hAnsi="Garamond" w:cs="Calibri"/>
                <w:b/>
                <w:smallCaps/>
                <w:color w:val="FFFFFF" w:themeColor="background1"/>
              </w:rPr>
              <w:t>Affidamento</w:t>
            </w:r>
          </w:p>
        </w:tc>
        <w:tc>
          <w:tcPr>
            <w:tcW w:w="6722" w:type="dxa"/>
            <w:shd w:val="clear" w:color="000000" w:fill="FFFFFF"/>
            <w:noWrap/>
            <w:vAlign w:val="center"/>
          </w:tcPr>
          <w:p w14:paraId="67ED2F12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95C32" w:rsidRPr="007F158A" w14:paraId="2618FB4D" w14:textId="77777777" w:rsidTr="00B77E00">
        <w:trPr>
          <w:trHeight w:val="340"/>
        </w:trPr>
        <w:tc>
          <w:tcPr>
            <w:tcW w:w="3216" w:type="dxa"/>
            <w:shd w:val="clear" w:color="auto" w:fill="D5DCE4"/>
            <w:vAlign w:val="center"/>
          </w:tcPr>
          <w:p w14:paraId="07B7B869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 xml:space="preserve">CIG </w:t>
            </w:r>
          </w:p>
        </w:tc>
        <w:tc>
          <w:tcPr>
            <w:tcW w:w="6722" w:type="dxa"/>
            <w:shd w:val="clear" w:color="auto" w:fill="DEEAF6"/>
            <w:noWrap/>
            <w:vAlign w:val="center"/>
          </w:tcPr>
          <w:p w14:paraId="2E2A4154" w14:textId="77777777" w:rsidR="00B95C32" w:rsidRPr="007F158A" w:rsidRDefault="00B95C32" w:rsidP="00F1327C">
            <w:pPr>
              <w:rPr>
                <w:rFonts w:ascii="Garamond" w:hAnsi="Garamond" w:cs="Calibri"/>
              </w:rPr>
            </w:pPr>
          </w:p>
        </w:tc>
      </w:tr>
      <w:tr w:rsidR="00B77E00" w:rsidRPr="009642AF" w14:paraId="3FAD5BE2" w14:textId="77777777" w:rsidTr="00F1327C">
        <w:trPr>
          <w:trHeight w:val="4198"/>
        </w:trPr>
        <w:tc>
          <w:tcPr>
            <w:tcW w:w="0" w:type="auto"/>
            <w:shd w:val="clear" w:color="auto" w:fill="D5DCE4"/>
            <w:vAlign w:val="center"/>
          </w:tcPr>
          <w:p w14:paraId="276D6CE6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</w:rPr>
              <w:t xml:space="preserve">Tipologia di </w:t>
            </w:r>
            <w:r w:rsidRPr="003C0D13">
              <w:rPr>
                <w:rFonts w:ascii="Garamond" w:hAnsi="Garamond" w:cs="Arial"/>
              </w:rPr>
              <w:t>affidamento</w:t>
            </w:r>
            <w:r w:rsidRPr="003C0D13">
              <w:rPr>
                <w:rFonts w:ascii="Garamond" w:hAnsi="Garamond" w:cs="Arial"/>
                <w:strike/>
              </w:rPr>
              <w:t xml:space="preserve"> 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38A937CA" w14:textId="77777777" w:rsidR="00B77E00" w:rsidRPr="006B5C16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81761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6B5C1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6B5C16">
              <w:rPr>
                <w:rFonts w:ascii="Garamond" w:hAnsi="Garamond" w:cs="Arial"/>
              </w:rPr>
              <w:t>Acquisto o realizzazione di fornitura o servizio</w:t>
            </w:r>
          </w:p>
          <w:p w14:paraId="4ECE1919" w14:textId="77777777" w:rsidR="00B77E00" w:rsidRPr="006B5C16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127393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6B5C1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6B5C16">
              <w:rPr>
                <w:rFonts w:ascii="Garamond" w:hAnsi="Garamond" w:cs="Arial"/>
              </w:rPr>
              <w:t>Lavori</w:t>
            </w:r>
          </w:p>
          <w:p w14:paraId="53A5B051" w14:textId="77777777" w:rsidR="00B77E00" w:rsidRPr="006B5C16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1227262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6B5C1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6B5C16">
              <w:rPr>
                <w:rFonts w:ascii="Garamond" w:hAnsi="Garamond" w:cs="Arial"/>
              </w:rPr>
              <w:t>Misti</w:t>
            </w:r>
          </w:p>
          <w:p w14:paraId="166A0445" w14:textId="77777777" w:rsidR="00B77E00" w:rsidRPr="006B5C16" w:rsidRDefault="00B77E00" w:rsidP="00B77E00">
            <w:pPr>
              <w:rPr>
                <w:rFonts w:ascii="Garamond" w:hAnsi="Garamond" w:cs="Arial"/>
              </w:rPr>
            </w:pPr>
          </w:p>
          <w:p w14:paraId="7C3293AB" w14:textId="77777777" w:rsidR="00B77E00" w:rsidRPr="006B5C16" w:rsidRDefault="00A0106E" w:rsidP="00B77E00">
            <w:pPr>
              <w:jc w:val="both"/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855321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6B5C16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B77E00" w:rsidRPr="006B5C16">
              <w:rPr>
                <w:rFonts w:ascii="Garamond" w:hAnsi="Garamond" w:cs="Arial"/>
              </w:rPr>
              <w:t xml:space="preserve">  Affidamento diretto ex art. 36, commi 2 e 3, </w:t>
            </w:r>
            <w:proofErr w:type="spellStart"/>
            <w:r w:rsidR="00B77E00" w:rsidRPr="006B5C16">
              <w:rPr>
                <w:rFonts w:ascii="Garamond" w:hAnsi="Garamond" w:cs="Arial"/>
              </w:rPr>
              <w:t>D.Lgs.</w:t>
            </w:r>
            <w:proofErr w:type="spellEnd"/>
            <w:r w:rsidR="00B77E00" w:rsidRPr="006B5C16">
              <w:rPr>
                <w:rFonts w:ascii="Garamond" w:hAnsi="Garamond" w:cs="Arial"/>
              </w:rPr>
              <w:t xml:space="preserve"> 50/2016 e procedura negoziata senza previa pubblicazione di un bando di gara di contratti pubblici </w:t>
            </w:r>
            <w:proofErr w:type="gramStart"/>
            <w:r w:rsidR="00B77E00" w:rsidRPr="006B5C16">
              <w:rPr>
                <w:rFonts w:ascii="Garamond" w:hAnsi="Garamond" w:cs="Arial"/>
              </w:rPr>
              <w:t>sotto soglia</w:t>
            </w:r>
            <w:proofErr w:type="gramEnd"/>
            <w:r w:rsidR="00B77E00" w:rsidRPr="006B5C16">
              <w:rPr>
                <w:rFonts w:ascii="Garamond" w:hAnsi="Garamond" w:cs="Arial"/>
              </w:rPr>
              <w:t xml:space="preserve"> (NB: A partire dal 01 luglio 2023, si rinvia agli artt. 48 e ss. all’art. 50 del </w:t>
            </w:r>
            <w:proofErr w:type="spellStart"/>
            <w:r w:rsidR="00B77E00" w:rsidRPr="006B5C16">
              <w:rPr>
                <w:rFonts w:ascii="Garamond" w:hAnsi="Garamond" w:cs="Arial"/>
              </w:rPr>
              <w:t>D.Lgs</w:t>
            </w:r>
            <w:proofErr w:type="spellEnd"/>
            <w:r w:rsidR="00B77E00" w:rsidRPr="006B5C16">
              <w:rPr>
                <w:rFonts w:ascii="Garamond" w:hAnsi="Garamond" w:cs="Arial"/>
              </w:rPr>
              <w:t xml:space="preserve"> n. 36/2023 e ss.mm.ii.)</w:t>
            </w:r>
          </w:p>
          <w:p w14:paraId="3B5807B3" w14:textId="6FC0D251" w:rsidR="00B77E00" w:rsidRPr="006B5C16" w:rsidRDefault="00A0106E" w:rsidP="00B77E00">
            <w:pPr>
              <w:jc w:val="both"/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 w:themeColor="text1"/>
                </w:rPr>
                <w:id w:val="72248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>
                  <w:rPr>
                    <w:rFonts w:ascii="MS Gothic" w:eastAsia="MS Gothic" w:hAnsi="MS Gothic" w:hint="eastAsia"/>
                    <w:b/>
                    <w:bCs/>
                    <w:color w:val="000000" w:themeColor="text1"/>
                  </w:rPr>
                  <w:t>☐</w:t>
                </w:r>
              </w:sdtContent>
            </w:sdt>
            <w:r w:rsidR="00B77E00" w:rsidRPr="006B5C16">
              <w:rPr>
                <w:rFonts w:ascii="Garamond" w:hAnsi="Garamond" w:cs="Arial"/>
              </w:rPr>
              <w:t xml:space="preserve">  Procedura aperta ex art. 60 </w:t>
            </w:r>
            <w:proofErr w:type="spellStart"/>
            <w:r w:rsidR="00B77E00" w:rsidRPr="006B5C16">
              <w:rPr>
                <w:rFonts w:ascii="Garamond" w:hAnsi="Garamond" w:cs="Arial"/>
              </w:rPr>
              <w:t>D.Lgs.</w:t>
            </w:r>
            <w:proofErr w:type="spellEnd"/>
            <w:r w:rsidR="00B77E00" w:rsidRPr="006B5C16">
              <w:rPr>
                <w:rFonts w:ascii="Garamond" w:hAnsi="Garamond" w:cs="Arial"/>
              </w:rPr>
              <w:t xml:space="preserve"> 50/2016 (</w:t>
            </w:r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N.B.: A partire dal 01 luglio 2023, si rinvia all’art. 7</w:t>
            </w:r>
            <w:r w:rsidR="00B77E00" w:rsidRPr="006B5C16">
              <w:rPr>
                <w:rStyle w:val="normaltextrun"/>
              </w:rPr>
              <w:t>1</w:t>
            </w:r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 xml:space="preserve"> del </w:t>
            </w:r>
            <w:proofErr w:type="spellStart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D.Lgs</w:t>
            </w:r>
            <w:proofErr w:type="spellEnd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 xml:space="preserve"> n. 36/2023 e </w:t>
            </w:r>
            <w:proofErr w:type="gramStart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ss.mm.ii</w:t>
            </w:r>
            <w:proofErr w:type="gramEnd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)</w:t>
            </w:r>
          </w:p>
          <w:p w14:paraId="3B2C2C2E" w14:textId="77777777" w:rsidR="00B77E00" w:rsidRPr="006B5C16" w:rsidRDefault="00A0106E" w:rsidP="00B77E00">
            <w:pPr>
              <w:jc w:val="both"/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2066134645"/>
                <w:placeholder>
                  <w:docPart w:val="68ACDF83BE1C4356802DC400E74983EC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7E00" w:rsidRPr="006B5C16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B77E00" w:rsidRPr="006B5C16">
              <w:rPr>
                <w:rFonts w:ascii="Garamond" w:hAnsi="Garamond" w:cs="Arial"/>
              </w:rPr>
              <w:t xml:space="preserve">  Procedura ristretta ex art. 61 </w:t>
            </w:r>
            <w:proofErr w:type="spellStart"/>
            <w:r w:rsidR="00B77E00" w:rsidRPr="006B5C16">
              <w:rPr>
                <w:rFonts w:ascii="Garamond" w:hAnsi="Garamond" w:cs="Arial"/>
              </w:rPr>
              <w:t>D.Lgs.</w:t>
            </w:r>
            <w:proofErr w:type="spellEnd"/>
            <w:r w:rsidR="00B77E00" w:rsidRPr="006B5C16">
              <w:rPr>
                <w:rFonts w:ascii="Garamond" w:hAnsi="Garamond" w:cs="Arial"/>
              </w:rPr>
              <w:t xml:space="preserve"> 50/2016 (</w:t>
            </w:r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N.B.: A partire dal 01 luglio 2023, si rinvia all’art. 7</w:t>
            </w:r>
            <w:r w:rsidR="00B77E00" w:rsidRPr="006B5C16">
              <w:rPr>
                <w:rStyle w:val="normaltextrun"/>
              </w:rPr>
              <w:t>2</w:t>
            </w:r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 xml:space="preserve"> del </w:t>
            </w:r>
            <w:proofErr w:type="spellStart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D.Lgs</w:t>
            </w:r>
            <w:proofErr w:type="spellEnd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 xml:space="preserve"> n. 36/2023 e </w:t>
            </w:r>
            <w:proofErr w:type="gramStart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ss.mm.ii</w:t>
            </w:r>
            <w:proofErr w:type="gramEnd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)</w:t>
            </w:r>
          </w:p>
          <w:p w14:paraId="28A7A57F" w14:textId="77777777" w:rsidR="00B77E00" w:rsidRPr="006B5C16" w:rsidRDefault="00A0106E" w:rsidP="00B77E00">
            <w:pPr>
              <w:jc w:val="both"/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-1412230510"/>
                <w:placeholder>
                  <w:docPart w:val="68ACDF83BE1C4356802DC400E74983EC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7E00" w:rsidRPr="006B5C16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B77E00" w:rsidRPr="006B5C16">
              <w:rPr>
                <w:rFonts w:ascii="Garamond" w:hAnsi="Garamond" w:cs="Arial"/>
              </w:rPr>
              <w:t xml:space="preserve">  Procedura competitiva con negoziazione ex art. 62 </w:t>
            </w:r>
            <w:proofErr w:type="spellStart"/>
            <w:r w:rsidR="00B77E00" w:rsidRPr="006B5C16">
              <w:rPr>
                <w:rFonts w:ascii="Garamond" w:hAnsi="Garamond" w:cs="Arial"/>
              </w:rPr>
              <w:t>D.Lgs.</w:t>
            </w:r>
            <w:proofErr w:type="spellEnd"/>
            <w:r w:rsidR="00B77E00" w:rsidRPr="006B5C16">
              <w:rPr>
                <w:rFonts w:ascii="Garamond" w:hAnsi="Garamond" w:cs="Arial"/>
              </w:rPr>
              <w:t xml:space="preserve"> 50/2016 (</w:t>
            </w:r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N.B.: A partire dal 01 luglio 2023, si rinvia all’art. 7</w:t>
            </w:r>
            <w:r w:rsidR="00B77E00" w:rsidRPr="006B5C16">
              <w:rPr>
                <w:rStyle w:val="normaltextrun"/>
              </w:rPr>
              <w:t>3</w:t>
            </w:r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 xml:space="preserve"> del </w:t>
            </w:r>
            <w:proofErr w:type="spellStart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D.Lgs</w:t>
            </w:r>
            <w:proofErr w:type="spellEnd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 xml:space="preserve"> n. 36/2023 e </w:t>
            </w:r>
            <w:proofErr w:type="gramStart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ss.mm.ii</w:t>
            </w:r>
            <w:proofErr w:type="gramEnd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)</w:t>
            </w:r>
            <w:r w:rsidR="00B77E00" w:rsidRPr="006B5C16">
              <w:rPr>
                <w:rFonts w:ascii="Garamond" w:hAnsi="Garamond" w:cs="Arial"/>
              </w:rPr>
              <w:t xml:space="preserve"> </w:t>
            </w:r>
          </w:p>
          <w:p w14:paraId="7B28E34D" w14:textId="77777777" w:rsidR="00B77E00" w:rsidRPr="006B5C16" w:rsidRDefault="00A0106E" w:rsidP="00B77E00">
            <w:pPr>
              <w:jc w:val="both"/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1766734159"/>
                <w:placeholder>
                  <w:docPart w:val="68ACDF83BE1C4356802DC400E74983EC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7E00" w:rsidRPr="006B5C16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B77E00" w:rsidRPr="006B5C16">
              <w:rPr>
                <w:rFonts w:ascii="Garamond" w:hAnsi="Garamond" w:cs="Arial"/>
              </w:rPr>
              <w:t xml:space="preserve">  Dialogo competitivo ex art. 64 </w:t>
            </w:r>
            <w:proofErr w:type="spellStart"/>
            <w:r w:rsidR="00B77E00" w:rsidRPr="006B5C16">
              <w:rPr>
                <w:rFonts w:ascii="Garamond" w:hAnsi="Garamond" w:cs="Arial"/>
              </w:rPr>
              <w:t>D.Lgs.</w:t>
            </w:r>
            <w:proofErr w:type="spellEnd"/>
            <w:r w:rsidR="00B77E00" w:rsidRPr="006B5C16">
              <w:rPr>
                <w:rFonts w:ascii="Garamond" w:hAnsi="Garamond" w:cs="Arial"/>
              </w:rPr>
              <w:t xml:space="preserve"> 50/2016 (</w:t>
            </w:r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N.B.: A partire dal 01 luglio 2023, si rinvia all’art. 7</w:t>
            </w:r>
            <w:r w:rsidR="00B77E00" w:rsidRPr="006B5C16">
              <w:rPr>
                <w:rStyle w:val="normaltextrun"/>
              </w:rPr>
              <w:t>4</w:t>
            </w:r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 xml:space="preserve"> del </w:t>
            </w:r>
            <w:proofErr w:type="spellStart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D.Lgs</w:t>
            </w:r>
            <w:proofErr w:type="spellEnd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 xml:space="preserve"> n. 36/2023 e </w:t>
            </w:r>
            <w:proofErr w:type="gramStart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ss.mm.ii</w:t>
            </w:r>
            <w:proofErr w:type="gramEnd"/>
            <w:r w:rsidR="00B77E00" w:rsidRPr="006B5C16">
              <w:rPr>
                <w:rStyle w:val="normaltextrun"/>
                <w:rFonts w:ascii="Garamond" w:hAnsi="Garamond"/>
                <w:b/>
                <w:bCs/>
              </w:rPr>
              <w:t>)</w:t>
            </w:r>
          </w:p>
          <w:p w14:paraId="5CCD0107" w14:textId="77777777" w:rsidR="00B77E00" w:rsidRPr="003C0D13" w:rsidRDefault="00B77E00" w:rsidP="00B77E00">
            <w:pPr>
              <w:rPr>
                <w:rFonts w:ascii="Garamond" w:hAnsi="Garamond" w:cs="Arial"/>
              </w:rPr>
            </w:pPr>
          </w:p>
        </w:tc>
      </w:tr>
      <w:tr w:rsidR="00B77E00" w:rsidRPr="009642AF" w14:paraId="49748ED2" w14:textId="77777777" w:rsidTr="00F1327C">
        <w:trPr>
          <w:trHeight w:val="340"/>
        </w:trPr>
        <w:tc>
          <w:tcPr>
            <w:tcW w:w="0" w:type="auto"/>
            <w:shd w:val="clear" w:color="auto" w:fill="D5DCE4"/>
            <w:vAlign w:val="center"/>
          </w:tcPr>
          <w:p w14:paraId="78AACDFB" w14:textId="77777777" w:rsidR="00B77E00" w:rsidRPr="003C0D13" w:rsidRDefault="00B77E00" w:rsidP="00B77E00">
            <w:pPr>
              <w:rPr>
                <w:rFonts w:ascii="Garamond" w:hAnsi="Garamond" w:cs="Calibri"/>
                <w:sz w:val="22"/>
                <w:szCs w:val="22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Importo a base di gara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4BAD1111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Arial"/>
              </w:rPr>
              <w:t xml:space="preserve">€ ___________,___            </w:t>
            </w:r>
          </w:p>
        </w:tc>
      </w:tr>
      <w:tr w:rsidR="00B77E00" w:rsidRPr="009642AF" w14:paraId="4EF7D44D" w14:textId="77777777" w:rsidTr="00F1327C">
        <w:trPr>
          <w:trHeight w:val="340"/>
        </w:trPr>
        <w:tc>
          <w:tcPr>
            <w:tcW w:w="0" w:type="auto"/>
            <w:shd w:val="clear" w:color="auto" w:fill="D5DCE4"/>
            <w:vAlign w:val="center"/>
          </w:tcPr>
          <w:p w14:paraId="1797D95F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Rilevanza comunitaria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377AC523" w14:textId="32ADB6ED" w:rsidR="00B77E00" w:rsidRPr="003C0D13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902445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 xml:space="preserve">Sopra soglia comunitaria     </w:t>
            </w:r>
            <w:sdt>
              <w:sdtPr>
                <w:rPr>
                  <w:rFonts w:ascii="Garamond" w:hAnsi="Garamond" w:cs="Arial"/>
                </w:rPr>
                <w:id w:val="91960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>Sottosoglia comunitaria</w:t>
            </w:r>
          </w:p>
          <w:p w14:paraId="7BE9AF52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</w:p>
        </w:tc>
      </w:tr>
      <w:tr w:rsidR="00B77E00" w:rsidRPr="009642AF" w14:paraId="008B450C" w14:textId="77777777" w:rsidTr="00F1327C">
        <w:trPr>
          <w:trHeight w:val="340"/>
        </w:trPr>
        <w:tc>
          <w:tcPr>
            <w:tcW w:w="0" w:type="auto"/>
            <w:shd w:val="clear" w:color="auto" w:fill="D5DCE4"/>
            <w:vAlign w:val="center"/>
          </w:tcPr>
          <w:p w14:paraId="14985D06" w14:textId="77777777" w:rsidR="00B77E00" w:rsidRPr="003C0D13" w:rsidRDefault="00B77E00" w:rsidP="00B77E00">
            <w:pPr>
              <w:rPr>
                <w:rFonts w:ascii="Garamond" w:hAnsi="Garamond"/>
                <w:sz w:val="26"/>
                <w:szCs w:val="26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Criterio di aggiudicazione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34357ADC" w14:textId="77777777" w:rsidR="00B77E00" w:rsidRPr="003C0D13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1393000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 xml:space="preserve"> Sulla base dell’elemento prezzo o del costo</w:t>
            </w:r>
          </w:p>
          <w:p w14:paraId="02B70EEF" w14:textId="77777777" w:rsidR="00B77E00" w:rsidRPr="003C0D13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1077102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 xml:space="preserve"> Sulla base del miglior rapporto qualità prezzo</w:t>
            </w:r>
          </w:p>
          <w:p w14:paraId="43C4A577" w14:textId="77777777" w:rsidR="00B77E00" w:rsidRPr="003C0D13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1123808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 xml:space="preserve"> Sulla base del prezzo o costo fisso in base a criteri qualitativi</w:t>
            </w:r>
          </w:p>
          <w:p w14:paraId="6A0C9A60" w14:textId="77777777" w:rsidR="00B77E00" w:rsidRPr="003C0D13" w:rsidRDefault="00A0106E" w:rsidP="00B77E00">
            <w:pPr>
              <w:rPr>
                <w:rFonts w:ascii="Garamond" w:hAnsi="Garamond"/>
              </w:rPr>
            </w:pPr>
            <w:sdt>
              <w:sdtPr>
                <w:rPr>
                  <w:rFonts w:ascii="Garamond" w:hAnsi="Garamond" w:cs="Arial"/>
                </w:rPr>
                <w:id w:val="155990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 xml:space="preserve"> Altro</w:t>
            </w:r>
          </w:p>
        </w:tc>
      </w:tr>
      <w:tr w:rsidR="00B77E00" w:rsidRPr="009642AF" w14:paraId="010E8538" w14:textId="77777777" w:rsidTr="00F1327C">
        <w:trPr>
          <w:trHeight w:val="340"/>
        </w:trPr>
        <w:tc>
          <w:tcPr>
            <w:tcW w:w="0" w:type="auto"/>
            <w:shd w:val="clear" w:color="auto" w:fill="D5DCE4"/>
            <w:vAlign w:val="center"/>
          </w:tcPr>
          <w:p w14:paraId="79E48D9C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Tipo di stazione appaltante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501998FA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</w:p>
        </w:tc>
      </w:tr>
      <w:tr w:rsidR="00B77E00" w:rsidRPr="009642AF" w14:paraId="6CE19E0B" w14:textId="77777777" w:rsidTr="00F1327C">
        <w:trPr>
          <w:trHeight w:val="340"/>
        </w:trPr>
        <w:tc>
          <w:tcPr>
            <w:tcW w:w="0" w:type="auto"/>
            <w:shd w:val="clear" w:color="auto" w:fill="D5DCE4"/>
            <w:vAlign w:val="center"/>
          </w:tcPr>
          <w:p w14:paraId="25195304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Stato di attuazione affidamento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57929798" w14:textId="77777777" w:rsidR="00B77E00" w:rsidRPr="003C0D13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123577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 xml:space="preserve"> Avvio</w:t>
            </w:r>
          </w:p>
          <w:p w14:paraId="2DCE9114" w14:textId="77777777" w:rsidR="00B77E00" w:rsidRPr="003C0D13" w:rsidRDefault="00A0106E" w:rsidP="00B77E00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207106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 xml:space="preserve"> In corso</w:t>
            </w:r>
          </w:p>
          <w:p w14:paraId="68A068CE" w14:textId="77777777" w:rsidR="00B77E00" w:rsidRPr="003C0D13" w:rsidRDefault="00A0106E" w:rsidP="00B77E00">
            <w:pPr>
              <w:rPr>
                <w:rFonts w:ascii="Garamond" w:hAnsi="Garamond" w:cs="Calibri"/>
              </w:rPr>
            </w:pPr>
            <w:sdt>
              <w:sdtPr>
                <w:rPr>
                  <w:rFonts w:ascii="Garamond" w:hAnsi="Garamond" w:cs="Arial"/>
                </w:rPr>
                <w:id w:val="-156162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E00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77E00" w:rsidRPr="003C0D13">
              <w:rPr>
                <w:rFonts w:ascii="Garamond" w:hAnsi="Garamond" w:cs="Arial"/>
              </w:rPr>
              <w:t xml:space="preserve"> Concluso</w:t>
            </w:r>
          </w:p>
        </w:tc>
      </w:tr>
      <w:tr w:rsidR="00B77E00" w:rsidRPr="009642AF" w14:paraId="5A937634" w14:textId="77777777" w:rsidTr="00580FB4">
        <w:trPr>
          <w:trHeight w:val="340"/>
        </w:trPr>
        <w:tc>
          <w:tcPr>
            <w:tcW w:w="0" w:type="auto"/>
            <w:shd w:val="clear" w:color="auto" w:fill="1F497D"/>
            <w:vAlign w:val="center"/>
          </w:tcPr>
          <w:p w14:paraId="26790BD3" w14:textId="48F9278E" w:rsidR="00B77E00" w:rsidRPr="003C0D13" w:rsidRDefault="00B77E00" w:rsidP="00B77E00">
            <w:pPr>
              <w:rPr>
                <w:rFonts w:ascii="Garamond" w:hAnsi="Garamond" w:cs="Calibri"/>
                <w:color w:val="FFFFFF" w:themeColor="background1"/>
              </w:rPr>
            </w:pPr>
            <w:r w:rsidRPr="003C0D13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Contratto</w:t>
            </w:r>
          </w:p>
        </w:tc>
        <w:tc>
          <w:tcPr>
            <w:tcW w:w="0" w:type="auto"/>
            <w:vAlign w:val="center"/>
          </w:tcPr>
          <w:p w14:paraId="0CC77300" w14:textId="77777777" w:rsidR="00B77E00" w:rsidRDefault="00B77E00" w:rsidP="00B77E00">
            <w:pPr>
              <w:rPr>
                <w:rFonts w:ascii="Calibri" w:hAnsi="Calibri" w:cs="Calibri"/>
              </w:rPr>
            </w:pPr>
          </w:p>
        </w:tc>
      </w:tr>
      <w:tr w:rsidR="00B77E00" w:rsidRPr="009642AF" w14:paraId="414E146D" w14:textId="77777777" w:rsidTr="00F1327C">
        <w:trPr>
          <w:trHeight w:val="340"/>
        </w:trPr>
        <w:tc>
          <w:tcPr>
            <w:tcW w:w="0" w:type="auto"/>
            <w:shd w:val="clear" w:color="auto" w:fill="D5DCE4"/>
            <w:vAlign w:val="center"/>
          </w:tcPr>
          <w:p w14:paraId="662A935D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Estremi contratto/convenzione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0A6434E6" w14:textId="77777777" w:rsidR="00B77E00" w:rsidRPr="009642AF" w:rsidRDefault="00B77E00" w:rsidP="00B77E00">
            <w:pPr>
              <w:rPr>
                <w:rFonts w:ascii="Calibri" w:hAnsi="Calibri" w:cs="Calibri"/>
              </w:rPr>
            </w:pPr>
          </w:p>
        </w:tc>
      </w:tr>
      <w:tr w:rsidR="00B77E00" w:rsidRPr="009642AF" w14:paraId="4980556E" w14:textId="77777777" w:rsidTr="00F1327C">
        <w:trPr>
          <w:trHeight w:val="340"/>
        </w:trPr>
        <w:tc>
          <w:tcPr>
            <w:tcW w:w="0" w:type="auto"/>
            <w:shd w:val="clear" w:color="auto" w:fill="D5DCE4"/>
            <w:vAlign w:val="center"/>
          </w:tcPr>
          <w:p w14:paraId="6B726E44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Importo totale del contratto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1FFD0A49" w14:textId="77777777" w:rsidR="00B77E00" w:rsidRPr="009642AF" w:rsidRDefault="00B77E00" w:rsidP="00B77E00">
            <w:pPr>
              <w:rPr>
                <w:rFonts w:ascii="Calibri" w:hAnsi="Calibri" w:cs="Calibri"/>
              </w:rPr>
            </w:pPr>
          </w:p>
        </w:tc>
      </w:tr>
      <w:tr w:rsidR="00B77E00" w:rsidRPr="009642AF" w14:paraId="48F35B5A" w14:textId="77777777" w:rsidTr="00F1327C">
        <w:trPr>
          <w:trHeight w:val="340"/>
        </w:trPr>
        <w:tc>
          <w:tcPr>
            <w:tcW w:w="0" w:type="auto"/>
            <w:shd w:val="clear" w:color="auto" w:fill="D5DCE4"/>
            <w:vAlign w:val="center"/>
          </w:tcPr>
          <w:p w14:paraId="5B5A3EAB" w14:textId="77777777" w:rsidR="00B77E00" w:rsidRPr="003C0D13" w:rsidRDefault="00B77E00" w:rsidP="00B77E00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Luogo di archiviazione della documentazione relativa alla procedura/contratto/convenzione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3022FA91" w14:textId="77777777" w:rsidR="00B77E00" w:rsidRPr="009642AF" w:rsidRDefault="00B77E00" w:rsidP="00B77E00">
            <w:pPr>
              <w:rPr>
                <w:rFonts w:ascii="Calibri" w:hAnsi="Calibri" w:cs="Calibri"/>
              </w:rPr>
            </w:pPr>
          </w:p>
        </w:tc>
      </w:tr>
    </w:tbl>
    <w:p w14:paraId="39EF997A" w14:textId="77777777" w:rsidR="005E538F" w:rsidRDefault="005E538F" w:rsidP="00B95C32">
      <w:pPr>
        <w:spacing w:before="120"/>
        <w:ind w:left="709"/>
        <w:rPr>
          <w:rFonts w:asciiTheme="minorHAnsi" w:hAnsiTheme="minorHAnsi" w:cs="Calibri"/>
          <w:b/>
          <w:bCs/>
          <w:i/>
        </w:rPr>
      </w:pPr>
    </w:p>
    <w:p w14:paraId="1ACAA55B" w14:textId="77777777" w:rsidR="005E538F" w:rsidRDefault="005E538F" w:rsidP="00A545CB">
      <w:pPr>
        <w:spacing w:before="120"/>
        <w:ind w:left="709"/>
        <w:jc w:val="center"/>
        <w:rPr>
          <w:rFonts w:asciiTheme="minorHAnsi" w:hAnsiTheme="minorHAnsi" w:cs="Calibri"/>
          <w:b/>
          <w:bCs/>
          <w:i/>
        </w:rPr>
      </w:pPr>
    </w:p>
    <w:p w14:paraId="1ED2E861" w14:textId="77777777" w:rsidR="005E538F" w:rsidRDefault="005E538F" w:rsidP="00A545CB">
      <w:pPr>
        <w:spacing w:before="120"/>
        <w:ind w:left="709"/>
        <w:jc w:val="center"/>
        <w:rPr>
          <w:rFonts w:asciiTheme="minorHAnsi" w:hAnsiTheme="minorHAnsi" w:cs="Calibri"/>
          <w:b/>
          <w:bCs/>
          <w:i/>
        </w:rPr>
      </w:pPr>
    </w:p>
    <w:p w14:paraId="56B05FE1" w14:textId="77777777" w:rsidR="005E538F" w:rsidRDefault="005E538F" w:rsidP="003D27C8">
      <w:pPr>
        <w:spacing w:before="120"/>
        <w:rPr>
          <w:rFonts w:asciiTheme="minorHAnsi" w:hAnsiTheme="minorHAnsi" w:cs="Calibri"/>
          <w:b/>
          <w:bCs/>
          <w:i/>
        </w:rPr>
      </w:pPr>
    </w:p>
    <w:p w14:paraId="166C9158" w14:textId="77777777" w:rsidR="005F1386" w:rsidRPr="002D74A7" w:rsidRDefault="005F1386"/>
    <w:p w14:paraId="5E10A593" w14:textId="77777777" w:rsidR="005F1386" w:rsidRPr="002D74A7" w:rsidRDefault="005F1386">
      <w:pPr>
        <w:sectPr w:rsidR="005F1386" w:rsidRPr="002D74A7" w:rsidSect="004B1432">
          <w:headerReference w:type="default" r:id="rId8"/>
          <w:footerReference w:type="default" r:id="rId9"/>
          <w:headerReference w:type="first" r:id="rId10"/>
          <w:pgSz w:w="11906" w:h="16838" w:code="9"/>
          <w:pgMar w:top="1418" w:right="1134" w:bottom="397" w:left="1134" w:header="397" w:footer="454" w:gutter="0"/>
          <w:cols w:space="708"/>
          <w:titlePg/>
          <w:docGrid w:linePitch="360"/>
        </w:sectPr>
      </w:pPr>
    </w:p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536"/>
        <w:gridCol w:w="850"/>
        <w:gridCol w:w="851"/>
        <w:gridCol w:w="850"/>
        <w:gridCol w:w="1560"/>
        <w:gridCol w:w="1417"/>
        <w:gridCol w:w="1843"/>
        <w:gridCol w:w="3402"/>
      </w:tblGrid>
      <w:tr w:rsidR="008630D8" w:rsidRPr="001C3116" w14:paraId="34896411" w14:textId="77777777" w:rsidTr="008630D8">
        <w:trPr>
          <w:trHeight w:val="284"/>
          <w:tblHeader/>
        </w:trPr>
        <w:tc>
          <w:tcPr>
            <w:tcW w:w="426" w:type="dxa"/>
            <w:tcBorders>
              <w:bottom w:val="single" w:sz="8" w:space="0" w:color="auto"/>
            </w:tcBorders>
            <w:shd w:val="clear" w:color="auto" w:fill="1F497D"/>
            <w:vAlign w:val="center"/>
          </w:tcPr>
          <w:p w14:paraId="009CE9AA" w14:textId="77777777" w:rsidR="008630D8" w:rsidRPr="00D11DFD" w:rsidRDefault="008630D8" w:rsidP="00F1327C">
            <w:pPr>
              <w:jc w:val="center"/>
              <w:rPr>
                <w:rFonts w:ascii="Garamond" w:hAnsi="Garamond" w:cs="Calibri"/>
                <w:color w:val="FFFFFF" w:themeColor="background1"/>
                <w:sz w:val="22"/>
                <w:szCs w:val="22"/>
              </w:rPr>
            </w:pPr>
            <w:r w:rsidRPr="00D11DFD"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  <w:lastRenderedPageBreak/>
              <w:t>N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1F497D"/>
            <w:vAlign w:val="center"/>
          </w:tcPr>
          <w:p w14:paraId="1EBCBF47" w14:textId="77777777" w:rsidR="008630D8" w:rsidRPr="005551B3" w:rsidRDefault="008630D8" w:rsidP="00F1327C">
            <w:pPr>
              <w:rPr>
                <w:rFonts w:ascii="Garamond" w:hAnsi="Garamond" w:cs="Calibri"/>
                <w:color w:val="FFFFFF" w:themeColor="background1"/>
                <w:sz w:val="22"/>
                <w:szCs w:val="22"/>
              </w:rPr>
            </w:pPr>
            <w:r w:rsidRPr="005551B3"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  <w:t>Attività di controllo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1F497D"/>
            <w:vAlign w:val="center"/>
          </w:tcPr>
          <w:p w14:paraId="4A02DA30" w14:textId="0201C807" w:rsidR="008630D8" w:rsidRPr="00D11DFD" w:rsidRDefault="008630D8" w:rsidP="008630D8">
            <w:pPr>
              <w:jc w:val="center"/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  <w:t xml:space="preserve"> SI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1F497D"/>
            <w:vAlign w:val="center"/>
          </w:tcPr>
          <w:p w14:paraId="6631BBDB" w14:textId="1712F8A0" w:rsidR="008630D8" w:rsidRPr="00D11DFD" w:rsidRDefault="008630D8" w:rsidP="008630D8">
            <w:pPr>
              <w:jc w:val="center"/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  <w:t>NO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1F497D"/>
            <w:vAlign w:val="center"/>
          </w:tcPr>
          <w:p w14:paraId="3BFCD127" w14:textId="4A036A08" w:rsidR="008630D8" w:rsidRPr="00D11DFD" w:rsidRDefault="008630D8" w:rsidP="008630D8">
            <w:pPr>
              <w:jc w:val="center"/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  <w:t>NA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1F497D"/>
            <w:vAlign w:val="center"/>
          </w:tcPr>
          <w:p w14:paraId="6A794F25" w14:textId="17C35767" w:rsidR="008630D8" w:rsidRPr="00D11DFD" w:rsidRDefault="008630D8" w:rsidP="00F1327C">
            <w:pPr>
              <w:jc w:val="center"/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D11DFD"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  <w:t xml:space="preserve">Esito controllo 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1F497D"/>
            <w:vAlign w:val="center"/>
          </w:tcPr>
          <w:p w14:paraId="4ADE2F95" w14:textId="77777777" w:rsidR="008630D8" w:rsidRPr="005551B3" w:rsidRDefault="008630D8" w:rsidP="00F1327C">
            <w:pPr>
              <w:jc w:val="center"/>
              <w:rPr>
                <w:rFonts w:ascii="Garamond" w:hAnsi="Garamond" w:cs="Calibri"/>
                <w:color w:val="FFFFFF" w:themeColor="background1"/>
                <w:sz w:val="20"/>
                <w:szCs w:val="20"/>
              </w:rPr>
            </w:pPr>
            <w:r w:rsidRPr="005551B3">
              <w:rPr>
                <w:rFonts w:ascii="Garamond" w:hAnsi="Garamond" w:cs="Calibri"/>
                <w:b/>
                <w:bCs/>
                <w:color w:val="FFFFFF" w:themeColor="background1"/>
                <w:sz w:val="20"/>
                <w:szCs w:val="20"/>
              </w:rPr>
              <w:t>Documenti da controllare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1F497D"/>
          </w:tcPr>
          <w:p w14:paraId="48D44B9C" w14:textId="77777777" w:rsidR="008630D8" w:rsidRPr="00D11DFD" w:rsidRDefault="008630D8" w:rsidP="00F1327C">
            <w:pPr>
              <w:jc w:val="center"/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D11DFD"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  <w:t xml:space="preserve">Estremi documentazione controllata </w:t>
            </w:r>
          </w:p>
        </w:tc>
        <w:tc>
          <w:tcPr>
            <w:tcW w:w="3402" w:type="dxa"/>
            <w:tcBorders>
              <w:bottom w:val="single" w:sz="8" w:space="0" w:color="auto"/>
            </w:tcBorders>
            <w:shd w:val="clear" w:color="auto" w:fill="1F497D"/>
            <w:vAlign w:val="center"/>
          </w:tcPr>
          <w:p w14:paraId="13656968" w14:textId="77777777" w:rsidR="008630D8" w:rsidRPr="00D11DFD" w:rsidRDefault="008630D8" w:rsidP="00F1327C">
            <w:pPr>
              <w:jc w:val="center"/>
              <w:rPr>
                <w:rFonts w:ascii="Garamond" w:hAnsi="Garamond" w:cs="Calibri"/>
                <w:color w:val="FFFFFF" w:themeColor="background1"/>
                <w:sz w:val="22"/>
                <w:szCs w:val="22"/>
              </w:rPr>
            </w:pPr>
            <w:r w:rsidRPr="00D11DFD">
              <w:rPr>
                <w:rFonts w:ascii="Garamond" w:hAnsi="Garamond" w:cs="Calibri"/>
                <w:b/>
                <w:bCs/>
                <w:color w:val="FFFFFF" w:themeColor="background1"/>
                <w:sz w:val="22"/>
                <w:szCs w:val="22"/>
              </w:rPr>
              <w:t xml:space="preserve">Commenti </w:t>
            </w:r>
          </w:p>
        </w:tc>
      </w:tr>
      <w:tr w:rsidR="008630D8" w:rsidRPr="001C3116" w14:paraId="585D3AC3" w14:textId="77777777" w:rsidTr="008630D8">
        <w:trPr>
          <w:trHeight w:val="567"/>
        </w:trPr>
        <w:tc>
          <w:tcPr>
            <w:tcW w:w="15735" w:type="dxa"/>
            <w:gridSpan w:val="9"/>
            <w:tcBorders>
              <w:top w:val="single" w:sz="8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B2A1465" w14:textId="3E722D47" w:rsidR="008630D8" w:rsidRPr="005551B3" w:rsidRDefault="008630D8" w:rsidP="008630D8">
            <w:pPr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551B3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SEZIONE </w:t>
            </w: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A </w:t>
            </w:r>
            <w:r w:rsidRPr="005551B3">
              <w:rPr>
                <w:rFonts w:ascii="Garamond" w:hAnsi="Garamond" w:cs="Calibri"/>
                <w:b/>
                <w:bCs/>
                <w:sz w:val="20"/>
                <w:szCs w:val="20"/>
              </w:rPr>
              <w:t>- PRO</w:t>
            </w: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CEDURA</w:t>
            </w:r>
          </w:p>
        </w:tc>
      </w:tr>
      <w:tr w:rsidR="008630D8" w:rsidRPr="001C3116" w14:paraId="47CAAE9E" w14:textId="77777777" w:rsidTr="008630D8">
        <w:trPr>
          <w:trHeight w:val="284"/>
        </w:trPr>
        <w:tc>
          <w:tcPr>
            <w:tcW w:w="4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069542" w14:textId="77777777" w:rsidR="008630D8" w:rsidRPr="009A561B" w:rsidRDefault="008630D8" w:rsidP="00F1327C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  <w:vAlign w:val="center"/>
          </w:tcPr>
          <w:p w14:paraId="0998D381" w14:textId="4B4841C1" w:rsidR="008630D8" w:rsidRPr="00FF486D" w:rsidRDefault="008630D8" w:rsidP="00F1327C">
            <w:pPr>
              <w:rPr>
                <w:rFonts w:ascii="Garamond" w:hAnsi="Garamond" w:cs="Calibri"/>
                <w:sz w:val="22"/>
                <w:szCs w:val="22"/>
              </w:rPr>
            </w:pPr>
            <w:r w:rsidRPr="1119C599">
              <w:rPr>
                <w:rFonts w:ascii="Garamond" w:hAnsi="Garamond" w:cs="Calibri"/>
                <w:sz w:val="22"/>
                <w:szCs w:val="22"/>
              </w:rPr>
              <w:t>L’acquisto di beni e/o servizi è avvenuto in coerenza con la Convenzione o Accordo Quadro CONSIP?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14:paraId="747C8F10" w14:textId="6BB32BCF" w:rsidR="008630D8" w:rsidRPr="005551B3" w:rsidRDefault="008630D8" w:rsidP="00F1327C">
            <w:pPr>
              <w:pStyle w:val="Paragrafoelenco"/>
              <w:ind w:left="33"/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6AB2FB04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2DE3A14D" w14:textId="0E1F880C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14:paraId="6989459C" w14:textId="4BC3B42B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524058B3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09979B81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14:paraId="078724E8" w14:textId="77777777" w:rsidR="008630D8" w:rsidRPr="006A0D0B" w:rsidRDefault="008630D8" w:rsidP="006A0D0B">
            <w:pPr>
              <w:numPr>
                <w:ilvl w:val="0"/>
                <w:numId w:val="3"/>
              </w:numPr>
              <w:ind w:left="175" w:hanging="141"/>
              <w:contextualSpacing/>
              <w:rPr>
                <w:rFonts w:ascii="Garamond" w:hAnsi="Garamond" w:cs="Calibri"/>
                <w:sz w:val="20"/>
                <w:szCs w:val="20"/>
              </w:rPr>
            </w:pPr>
            <w:r w:rsidRPr="006A0D0B">
              <w:rPr>
                <w:rFonts w:ascii="Garamond" w:hAnsi="Garamond" w:cs="Calibri"/>
                <w:sz w:val="20"/>
                <w:szCs w:val="20"/>
              </w:rPr>
              <w:t>Convenzione CONSIP</w:t>
            </w:r>
          </w:p>
          <w:p w14:paraId="2DA7BA97" w14:textId="769AE002" w:rsidR="008630D8" w:rsidRPr="006A0D0B" w:rsidRDefault="008630D8" w:rsidP="006A0D0B">
            <w:pPr>
              <w:numPr>
                <w:ilvl w:val="0"/>
                <w:numId w:val="3"/>
              </w:numPr>
              <w:ind w:left="175" w:hanging="141"/>
              <w:contextualSpacing/>
              <w:rPr>
                <w:rFonts w:cs="Calibri"/>
                <w:sz w:val="18"/>
                <w:szCs w:val="18"/>
              </w:rPr>
            </w:pPr>
            <w:r w:rsidRPr="1119C599">
              <w:rPr>
                <w:rFonts w:ascii="Garamond" w:hAnsi="Garamond" w:cs="Calibri"/>
                <w:sz w:val="20"/>
                <w:szCs w:val="20"/>
              </w:rPr>
              <w:t>Accordo Quadro</w:t>
            </w: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14:paraId="16AE10D2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2EC7F339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630D8" w:rsidRPr="001C3116" w14:paraId="3EC46138" w14:textId="77777777" w:rsidTr="008630D8">
        <w:trPr>
          <w:trHeight w:val="284"/>
        </w:trPr>
        <w:tc>
          <w:tcPr>
            <w:tcW w:w="4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ABE121" w14:textId="77777777" w:rsidR="008630D8" w:rsidRPr="009A561B" w:rsidRDefault="008630D8" w:rsidP="00FF486D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32E891BF" w14:textId="6616B8DC" w:rsidR="008630D8" w:rsidRPr="00FF486D" w:rsidRDefault="008630D8" w:rsidP="00FF486D">
            <w:pPr>
              <w:rPr>
                <w:rFonts w:ascii="Garamond" w:hAnsi="Garamond" w:cs="Calibri"/>
                <w:sz w:val="22"/>
                <w:szCs w:val="22"/>
              </w:rPr>
            </w:pPr>
            <w:r w:rsidRPr="00FF486D">
              <w:rPr>
                <w:rFonts w:ascii="Garamond" w:hAnsi="Garamond" w:cs="Calibri"/>
                <w:sz w:val="22"/>
                <w:szCs w:val="22"/>
              </w:rPr>
              <w:t>È presente l’atto/provvedimento di adesione che regola il rapporto con CONSIP?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14:paraId="1F2C0F4D" w14:textId="2581B517" w:rsidR="008630D8" w:rsidRDefault="008630D8" w:rsidP="2F05F2AA">
            <w:pPr>
              <w:rPr>
                <w:rFonts w:ascii="Garamond" w:hAnsi="Garamond" w:cstheme="minorBidi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4E44ECBE" w14:textId="77777777" w:rsidR="008630D8" w:rsidRPr="000059E6" w:rsidRDefault="008630D8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07D0074C" w14:textId="1A7D26C4" w:rsidR="008630D8" w:rsidRPr="000059E6" w:rsidRDefault="008630D8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center"/>
          </w:tcPr>
          <w:p w14:paraId="5DBC1ABB" w14:textId="539EA295" w:rsidR="008630D8" w:rsidRPr="008630D8" w:rsidRDefault="008630D8" w:rsidP="008630D8">
            <w:pPr>
              <w:rPr>
                <w:rFonts w:ascii="Garamond" w:hAnsi="Garamond" w:cs="Calibri"/>
                <w:sz w:val="18"/>
                <w:szCs w:val="18"/>
              </w:rPr>
            </w:pPr>
            <w:r w:rsidRPr="008630D8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145A5CB7" w14:textId="77777777" w:rsidR="008630D8" w:rsidRPr="008630D8" w:rsidRDefault="008630D8" w:rsidP="008630D8">
            <w:pPr>
              <w:rPr>
                <w:rFonts w:ascii="Garamond" w:hAnsi="Garamond" w:cs="Calibri"/>
                <w:sz w:val="18"/>
                <w:szCs w:val="18"/>
              </w:rPr>
            </w:pPr>
            <w:r w:rsidRPr="008630D8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7853B850" w14:textId="69A397B8" w:rsidR="008630D8" w:rsidRPr="005551B3" w:rsidRDefault="008630D8" w:rsidP="00FF486D">
            <w:pPr>
              <w:rPr>
                <w:rFonts w:ascii="Garamond" w:hAnsi="Garamond" w:cs="Calibri"/>
                <w:sz w:val="18"/>
                <w:szCs w:val="18"/>
              </w:rPr>
            </w:pPr>
            <w:r w:rsidRPr="008630D8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14:paraId="3ED2CFDF" w14:textId="109F718E" w:rsidR="008630D8" w:rsidRPr="006A0D0B" w:rsidRDefault="008630D8" w:rsidP="0053457F">
            <w:pPr>
              <w:contextualSpacing/>
              <w:rPr>
                <w:rFonts w:ascii="Garamond" w:hAnsi="Garamond" w:cs="Calibri"/>
                <w:sz w:val="20"/>
                <w:szCs w:val="20"/>
              </w:rPr>
            </w:pPr>
            <w:r w:rsidRPr="0197FE56">
              <w:rPr>
                <w:rFonts w:ascii="Garamond" w:hAnsi="Garamond" w:cs="Calibri"/>
                <w:sz w:val="20"/>
                <w:szCs w:val="20"/>
              </w:rPr>
              <w:t>Atto/provvedimento di adesione</w:t>
            </w: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14:paraId="387D6CC3" w14:textId="77777777" w:rsidR="008630D8" w:rsidRPr="001C3116" w:rsidRDefault="008630D8" w:rsidP="00FF486D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3EC24B02" w14:textId="77777777" w:rsidR="008630D8" w:rsidRPr="001C3116" w:rsidRDefault="008630D8" w:rsidP="00FF486D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630D8" w:rsidRPr="001C3116" w14:paraId="590C1E5E" w14:textId="77777777" w:rsidTr="00DE4EED">
        <w:trPr>
          <w:trHeight w:val="2530"/>
        </w:trPr>
        <w:tc>
          <w:tcPr>
            <w:tcW w:w="4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69DEC57" w14:textId="77777777" w:rsidR="008630D8" w:rsidRPr="009A561B" w:rsidRDefault="008630D8" w:rsidP="00FF486D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2380B0E8" w14:textId="10BEB4A1" w:rsidR="008630D8" w:rsidRPr="00FF486D" w:rsidRDefault="008630D8" w:rsidP="00FF486D">
            <w:pPr>
              <w:rPr>
                <w:rFonts w:ascii="Garamond" w:hAnsi="Garamond" w:cs="Calibri"/>
                <w:sz w:val="22"/>
                <w:szCs w:val="22"/>
              </w:rPr>
            </w:pPr>
            <w:r w:rsidRPr="00FF486D">
              <w:rPr>
                <w:rFonts w:ascii="Garamond" w:hAnsi="Garamond" w:cs="Calibri"/>
                <w:sz w:val="22"/>
                <w:szCs w:val="22"/>
              </w:rPr>
              <w:t>Esiste l’atto/provvedimento con il quale l’Amministrazione esprime il fabbisogno di beni/servizi per la realizzazione del progetto realizzato a valere sul PNRR?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14:paraId="1B0F6BF5" w14:textId="7124EF85" w:rsidR="008630D8" w:rsidRDefault="008630D8" w:rsidP="2F05F2AA">
            <w:pPr>
              <w:rPr>
                <w:rFonts w:ascii="Garamond" w:hAnsi="Garamond" w:cstheme="minorBidi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24DD312A" w14:textId="77777777" w:rsidR="008630D8" w:rsidRPr="000059E6" w:rsidRDefault="008630D8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33B805EC" w14:textId="1775FFA6" w:rsidR="008630D8" w:rsidRPr="000059E6" w:rsidRDefault="008630D8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center"/>
          </w:tcPr>
          <w:p w14:paraId="02953572" w14:textId="1730519F" w:rsidR="008630D8" w:rsidRPr="008630D8" w:rsidRDefault="008630D8" w:rsidP="008630D8">
            <w:pPr>
              <w:rPr>
                <w:rFonts w:ascii="Garamond" w:hAnsi="Garamond" w:cs="Calibri"/>
                <w:sz w:val="18"/>
                <w:szCs w:val="18"/>
              </w:rPr>
            </w:pPr>
            <w:r w:rsidRPr="008630D8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312FFA3B" w14:textId="77777777" w:rsidR="008630D8" w:rsidRPr="008630D8" w:rsidRDefault="008630D8" w:rsidP="008630D8">
            <w:pPr>
              <w:rPr>
                <w:rFonts w:ascii="Garamond" w:hAnsi="Garamond" w:cs="Calibri"/>
                <w:sz w:val="18"/>
                <w:szCs w:val="18"/>
              </w:rPr>
            </w:pPr>
            <w:r w:rsidRPr="008630D8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39AD47E8" w14:textId="189F8808" w:rsidR="008630D8" w:rsidRPr="005551B3" w:rsidRDefault="008630D8" w:rsidP="008630D8">
            <w:pPr>
              <w:rPr>
                <w:rFonts w:ascii="Garamond" w:hAnsi="Garamond" w:cs="Calibri"/>
                <w:sz w:val="18"/>
                <w:szCs w:val="18"/>
              </w:rPr>
            </w:pPr>
            <w:r w:rsidRPr="008630D8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14:paraId="69537E85" w14:textId="26A2B368" w:rsidR="008630D8" w:rsidRPr="006A0D0B" w:rsidRDefault="008630D8" w:rsidP="00FF486D">
            <w:pPr>
              <w:numPr>
                <w:ilvl w:val="0"/>
                <w:numId w:val="3"/>
              </w:numPr>
              <w:ind w:left="175" w:hanging="141"/>
              <w:contextualSpacing/>
              <w:rPr>
                <w:rFonts w:ascii="Garamond" w:hAnsi="Garamond" w:cs="Calibri"/>
                <w:sz w:val="20"/>
                <w:szCs w:val="20"/>
              </w:rPr>
            </w:pPr>
            <w:r w:rsidRPr="2F05F2AA">
              <w:rPr>
                <w:rFonts w:ascii="Garamond" w:hAnsi="Garamond" w:cs="Calibri"/>
                <w:sz w:val="20"/>
                <w:szCs w:val="20"/>
              </w:rPr>
              <w:t>Delibera/ Determina a contrarre/Decisione di contrarre</w:t>
            </w:r>
          </w:p>
          <w:p w14:paraId="47AC6812" w14:textId="038AEBCE" w:rsidR="008630D8" w:rsidRPr="006A0D0B" w:rsidRDefault="00B4029B" w:rsidP="00FF486D">
            <w:pPr>
              <w:numPr>
                <w:ilvl w:val="0"/>
                <w:numId w:val="3"/>
              </w:numPr>
              <w:ind w:left="175" w:hanging="141"/>
              <w:contextualSpacing/>
              <w:rPr>
                <w:rFonts w:ascii="Garamond" w:hAnsi="Garamond" w:cs="Calibri"/>
                <w:sz w:val="20"/>
                <w:szCs w:val="20"/>
              </w:rPr>
            </w:pPr>
            <w:r>
              <w:rPr>
                <w:rFonts w:ascii="Garamond" w:hAnsi="Garamond" w:cs="Calibri"/>
                <w:sz w:val="20"/>
                <w:szCs w:val="20"/>
              </w:rPr>
              <w:t>Piano dei fabbisogni</w:t>
            </w: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14:paraId="3C215DBF" w14:textId="77777777" w:rsidR="008630D8" w:rsidRPr="001C3116" w:rsidRDefault="008630D8" w:rsidP="00FF486D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67162EBE" w14:textId="77777777" w:rsidR="008630D8" w:rsidRPr="001C3116" w:rsidRDefault="008630D8" w:rsidP="00FF486D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7058DE" w:rsidRPr="001C3116" w14:paraId="13332224" w14:textId="77777777" w:rsidTr="00DE4EED">
        <w:trPr>
          <w:trHeight w:val="2530"/>
        </w:trPr>
        <w:tc>
          <w:tcPr>
            <w:tcW w:w="4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425A7EA" w14:textId="77777777" w:rsidR="007058DE" w:rsidRPr="009A561B" w:rsidRDefault="007058DE" w:rsidP="00FF486D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33A77900" w14:textId="747BD038" w:rsidR="007058DE" w:rsidRPr="00FF486D" w:rsidRDefault="003745A7" w:rsidP="00FF486D">
            <w:pPr>
              <w:rPr>
                <w:rFonts w:ascii="Garamond" w:hAnsi="Garamond" w:cs="Calibri"/>
                <w:sz w:val="22"/>
                <w:szCs w:val="22"/>
              </w:rPr>
            </w:pPr>
            <w:r w:rsidRPr="003745A7">
              <w:rPr>
                <w:rFonts w:ascii="Garamond" w:hAnsi="Garamond" w:cs="Calibri"/>
                <w:sz w:val="22"/>
                <w:szCs w:val="22"/>
              </w:rPr>
              <w:t>È stato redatto dalla ditta aggiudicataria il piano operativo?</w:t>
            </w:r>
            <w:r>
              <w:rPr>
                <w:rFonts w:ascii="Garamond" w:hAnsi="Garamond" w:cs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14:paraId="3AD9C94C" w14:textId="77777777" w:rsidR="007058DE" w:rsidRDefault="007058DE" w:rsidP="2F05F2AA">
            <w:pPr>
              <w:rPr>
                <w:rFonts w:ascii="Garamond" w:hAnsi="Garamond" w:cstheme="minorBidi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500C2959" w14:textId="77777777" w:rsidR="007058DE" w:rsidRPr="000059E6" w:rsidRDefault="007058DE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7D9B12C5" w14:textId="77777777" w:rsidR="007058DE" w:rsidRPr="000059E6" w:rsidRDefault="007058DE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center"/>
          </w:tcPr>
          <w:p w14:paraId="3C6AF8DB" w14:textId="77777777" w:rsidR="00B344ED" w:rsidRPr="00B344ED" w:rsidRDefault="00B344ED" w:rsidP="00B344ED">
            <w:pPr>
              <w:rPr>
                <w:rFonts w:ascii="Garamond" w:hAnsi="Garamond" w:cs="Calibri"/>
                <w:sz w:val="18"/>
                <w:szCs w:val="18"/>
              </w:rPr>
            </w:pPr>
            <w:r w:rsidRPr="00B344ED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6ED9B3BD" w14:textId="77777777" w:rsidR="00B344ED" w:rsidRPr="00B344ED" w:rsidRDefault="00B344ED" w:rsidP="00B344ED">
            <w:pPr>
              <w:rPr>
                <w:rFonts w:ascii="Garamond" w:hAnsi="Garamond" w:cs="Calibri"/>
                <w:sz w:val="18"/>
                <w:szCs w:val="18"/>
              </w:rPr>
            </w:pPr>
            <w:r w:rsidRPr="00B344ED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412C0ECB" w14:textId="30D143C3" w:rsidR="007058DE" w:rsidRPr="008630D8" w:rsidRDefault="00B344ED" w:rsidP="00B344ED">
            <w:pPr>
              <w:rPr>
                <w:rFonts w:ascii="Garamond" w:hAnsi="Garamond" w:cs="Calibri"/>
                <w:sz w:val="18"/>
                <w:szCs w:val="18"/>
              </w:rPr>
            </w:pPr>
            <w:r w:rsidRPr="00B344ED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14:paraId="52406C12" w14:textId="7B82BBFA" w:rsidR="007058DE" w:rsidRPr="2F05F2AA" w:rsidRDefault="00B344ED" w:rsidP="00FF486D">
            <w:pPr>
              <w:numPr>
                <w:ilvl w:val="0"/>
                <w:numId w:val="3"/>
              </w:numPr>
              <w:ind w:left="175" w:hanging="141"/>
              <w:contextualSpacing/>
              <w:rPr>
                <w:rFonts w:ascii="Garamond" w:hAnsi="Garamond" w:cs="Calibri"/>
                <w:sz w:val="20"/>
                <w:szCs w:val="20"/>
              </w:rPr>
            </w:pPr>
            <w:r>
              <w:rPr>
                <w:rFonts w:ascii="Garamond" w:hAnsi="Garamond" w:cs="Calibri"/>
                <w:sz w:val="20"/>
                <w:szCs w:val="20"/>
              </w:rPr>
              <w:t>Piano operativo</w:t>
            </w: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14:paraId="0C7EBEB7" w14:textId="77777777" w:rsidR="007058DE" w:rsidRPr="001C3116" w:rsidRDefault="007058DE" w:rsidP="00FF486D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75673397" w14:textId="77777777" w:rsidR="007058DE" w:rsidRPr="001C3116" w:rsidRDefault="007058DE" w:rsidP="00FF486D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630D8" w:rsidRPr="001C3116" w14:paraId="132B3363" w14:textId="77777777" w:rsidTr="008630D8">
        <w:trPr>
          <w:trHeight w:val="284"/>
        </w:trPr>
        <w:tc>
          <w:tcPr>
            <w:tcW w:w="426" w:type="dxa"/>
            <w:vAlign w:val="center"/>
          </w:tcPr>
          <w:p w14:paraId="053CE55B" w14:textId="77777777" w:rsidR="008630D8" w:rsidRPr="009A561B" w:rsidRDefault="008630D8" w:rsidP="00F1327C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241815E2" w14:textId="19637236" w:rsidR="008630D8" w:rsidRPr="00DE4EED" w:rsidRDefault="008630D8" w:rsidP="0197FE56">
            <w:pPr>
              <w:rPr>
                <w:rFonts w:ascii="Garamond" w:eastAsia="Garamond" w:hAnsi="Garamond" w:cs="Garamond"/>
                <w:sz w:val="22"/>
                <w:szCs w:val="22"/>
              </w:rPr>
            </w:pPr>
            <w:r w:rsidRPr="0197FE56">
              <w:rPr>
                <w:rFonts w:ascii="Garamond" w:hAnsi="Garamond" w:cs="Calibri"/>
                <w:sz w:val="22"/>
                <w:szCs w:val="22"/>
              </w:rPr>
              <w:t xml:space="preserve">È stato correttamente nominato il Responsabile Unico del Procedimento (RUP) </w:t>
            </w:r>
            <w:r w:rsidRPr="00FA118E">
              <w:rPr>
                <w:rFonts w:ascii="Garamond" w:hAnsi="Garamond" w:cs="Calibri"/>
                <w:sz w:val="22"/>
                <w:szCs w:val="22"/>
              </w:rPr>
              <w:t xml:space="preserve"> </w:t>
            </w:r>
            <w:r w:rsidRPr="00DE4EED">
              <w:rPr>
                <w:rFonts w:ascii="Garamond" w:eastAsia="Garamond" w:hAnsi="Garamond" w:cs="Garamond"/>
                <w:sz w:val="22"/>
                <w:szCs w:val="22"/>
              </w:rPr>
              <w:t>ai sensi dell’art. 31 del D.lgs. 50/2016?</w:t>
            </w:r>
          </w:p>
          <w:p w14:paraId="781EA977" w14:textId="45213332" w:rsidR="008630D8" w:rsidRDefault="008630D8" w:rsidP="0197FE56">
            <w:pPr>
              <w:rPr>
                <w:rFonts w:ascii="Garamond" w:eastAsia="Garamond" w:hAnsi="Garamond" w:cs="Garamond"/>
                <w:color w:val="000000" w:themeColor="text1"/>
                <w:sz w:val="22"/>
                <w:szCs w:val="22"/>
              </w:rPr>
            </w:pPr>
          </w:p>
          <w:p w14:paraId="7EDAEFAB" w14:textId="09AE4608" w:rsidR="008630D8" w:rsidRDefault="008630D8" w:rsidP="0197FE56">
            <w:pPr>
              <w:rPr>
                <w:rFonts w:ascii="Garamond" w:eastAsia="Garamond" w:hAnsi="Garamond" w:cs="Garamond"/>
                <w:sz w:val="22"/>
                <w:szCs w:val="22"/>
              </w:rPr>
            </w:pPr>
            <w:proofErr w:type="gramStart"/>
            <w:r w:rsidRPr="0197FE56">
              <w:rPr>
                <w:rFonts w:ascii="Garamond" w:eastAsia="Garamond" w:hAnsi="Garamond" w:cs="Garamond"/>
                <w:b/>
                <w:bCs/>
                <w:color w:val="000000" w:themeColor="text1"/>
                <w:sz w:val="22"/>
                <w:szCs w:val="22"/>
              </w:rPr>
              <w:t>N.B</w:t>
            </w:r>
            <w:proofErr w:type="gramEnd"/>
            <w:r w:rsidRPr="0197FE56">
              <w:rPr>
                <w:rFonts w:ascii="Garamond" w:eastAsia="Garamond" w:hAnsi="Garamond" w:cs="Garamond"/>
                <w:b/>
                <w:bCs/>
                <w:color w:val="000000" w:themeColor="text1"/>
                <w:sz w:val="22"/>
                <w:szCs w:val="22"/>
              </w:rPr>
              <w:t>: dal 01 luglio 2023 si rinvia all’art. 15 del D.lgs. 36/2023</w:t>
            </w:r>
            <w:r w:rsidRPr="00DE4EED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t xml:space="preserve"> </w:t>
            </w:r>
            <w:r w:rsidR="002770BE" w:rsidRPr="002770BE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t xml:space="preserve">e </w:t>
            </w:r>
            <w:proofErr w:type="gramStart"/>
            <w:r w:rsidR="002770BE" w:rsidRPr="002770BE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t>ss.mm.ii</w:t>
            </w:r>
            <w:proofErr w:type="gramEnd"/>
            <w:r w:rsidR="002770BE" w:rsidRPr="002770BE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t xml:space="preserve"> </w:t>
            </w:r>
            <w:r w:rsidRPr="00DE4EED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t xml:space="preserve">e dell’Allegato I.2, </w:t>
            </w:r>
            <w:r w:rsidRPr="00DE4EED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lastRenderedPageBreak/>
              <w:t>in cui il Responsabile unico del procedimento diventa Responsabile unico del progetto.</w:t>
            </w:r>
          </w:p>
          <w:p w14:paraId="0C377C13" w14:textId="489A7C89" w:rsidR="008630D8" w:rsidRPr="005551B3" w:rsidRDefault="008630D8" w:rsidP="00F1327C">
            <w:pPr>
              <w:rPr>
                <w:rFonts w:ascii="Garamond" w:hAnsi="Garamond" w:cs="Calibri"/>
                <w:sz w:val="22"/>
                <w:szCs w:val="22"/>
                <w:highlight w:val="gree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E74FA41" w14:textId="7C0DEBF2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D9674E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2DCA95" w14:textId="70C80E4C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8B15D18" w14:textId="443598A5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174D0E27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0224BCFF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</w:tcPr>
          <w:p w14:paraId="50DFED76" w14:textId="2FCA84CF" w:rsidR="008630D8" w:rsidRPr="00874596" w:rsidRDefault="008630D8" w:rsidP="00CF1EDA">
            <w:pPr>
              <w:numPr>
                <w:ilvl w:val="0"/>
                <w:numId w:val="3"/>
              </w:numPr>
              <w:contextualSpacing/>
              <w:rPr>
                <w:rFonts w:ascii="Garamond" w:hAnsi="Garamond" w:cs="Calibri"/>
                <w:sz w:val="20"/>
                <w:szCs w:val="20"/>
              </w:rPr>
            </w:pPr>
            <w:r w:rsidRPr="00874596">
              <w:rPr>
                <w:rFonts w:ascii="Garamond" w:hAnsi="Garamond" w:cs="Calibri"/>
                <w:sz w:val="20"/>
                <w:szCs w:val="20"/>
              </w:rPr>
              <w:t>CL allegato 5.1 Linee Guida</w:t>
            </w:r>
          </w:p>
          <w:p w14:paraId="265B7205" w14:textId="0307F8A4" w:rsidR="008630D8" w:rsidRPr="005D3149" w:rsidRDefault="008630D8" w:rsidP="00874596">
            <w:pPr>
              <w:contextualSpacing/>
              <w:rPr>
                <w:rFonts w:ascii="Garamond" w:hAnsi="Garamond" w:cs="Calibri"/>
                <w:sz w:val="20"/>
                <w:szCs w:val="20"/>
              </w:rPr>
            </w:pPr>
          </w:p>
          <w:p w14:paraId="4952EAFA" w14:textId="4F048616" w:rsidR="008630D8" w:rsidRPr="00874596" w:rsidRDefault="008630D8" w:rsidP="00CF1EDA">
            <w:pPr>
              <w:numPr>
                <w:ilvl w:val="0"/>
                <w:numId w:val="3"/>
              </w:numPr>
              <w:contextualSpacing/>
              <w:rPr>
                <w:rFonts w:ascii="Garamond" w:hAnsi="Garamond" w:cs="Calibri"/>
                <w:sz w:val="20"/>
                <w:szCs w:val="20"/>
              </w:rPr>
            </w:pPr>
            <w:r w:rsidRPr="00874596">
              <w:rPr>
                <w:rFonts w:ascii="Garamond" w:hAnsi="Garamond" w:cs="Calibri"/>
                <w:sz w:val="20"/>
                <w:szCs w:val="20"/>
              </w:rPr>
              <w:t>Atto di nomina RUP</w:t>
            </w:r>
            <w:r w:rsidR="005D3149" w:rsidRPr="00874596">
              <w:rPr>
                <w:rFonts w:ascii="Garamond" w:hAnsi="Garamond" w:cs="Calibri"/>
                <w:sz w:val="20"/>
                <w:szCs w:val="20"/>
              </w:rPr>
              <w:t xml:space="preserve">/Atto </w:t>
            </w:r>
            <w:r w:rsidR="005D3149" w:rsidRPr="00874596">
              <w:rPr>
                <w:rFonts w:ascii="Garamond" w:hAnsi="Garamond" w:cs="Calibri"/>
                <w:sz w:val="20"/>
                <w:szCs w:val="20"/>
              </w:rPr>
              <w:lastRenderedPageBreak/>
              <w:t>di avvio</w:t>
            </w:r>
            <w:r w:rsidR="00874596" w:rsidRPr="00874596">
              <w:rPr>
                <w:rFonts w:ascii="Garamond" w:hAnsi="Garamond" w:cs="Calibri"/>
                <w:sz w:val="20"/>
                <w:szCs w:val="20"/>
              </w:rPr>
              <w:t xml:space="preserve"> dell’intervento</w:t>
            </w:r>
          </w:p>
          <w:p w14:paraId="4828BCC1" w14:textId="1F565F06" w:rsidR="00CF1EDA" w:rsidRPr="008A2CEC" w:rsidRDefault="00CF1EDA" w:rsidP="008A2CEC">
            <w:pPr>
              <w:numPr>
                <w:ilvl w:val="0"/>
                <w:numId w:val="3"/>
              </w:numPr>
              <w:contextualSpacing/>
              <w:rPr>
                <w:rFonts w:ascii="Garamond" w:hAnsi="Garamond" w:cs="Calibri"/>
                <w:sz w:val="20"/>
                <w:szCs w:val="20"/>
              </w:rPr>
            </w:pPr>
            <w:r w:rsidRPr="00CF1EDA">
              <w:rPr>
                <w:rFonts w:ascii="Garamond" w:hAnsi="Garamond" w:cs="Calibri"/>
                <w:sz w:val="20"/>
                <w:szCs w:val="20"/>
              </w:rPr>
              <w:t>Delibera/ Determina a contrarre/Decisione di contrarre</w:t>
            </w:r>
          </w:p>
          <w:p w14:paraId="064E3DF5" w14:textId="350E4D1D" w:rsidR="008630D8" w:rsidRPr="005D3149" w:rsidRDefault="008630D8" w:rsidP="0197FE56">
            <w:pPr>
              <w:rPr>
                <w:rFonts w:ascii="Garamond" w:hAnsi="Garamond" w:cs="Calibri"/>
                <w:sz w:val="20"/>
                <w:szCs w:val="20"/>
              </w:rPr>
            </w:pPr>
          </w:p>
          <w:p w14:paraId="56733969" w14:textId="6E4CEF52" w:rsidR="008630D8" w:rsidRPr="005D3149" w:rsidRDefault="008630D8" w:rsidP="1119C599">
            <w:pPr>
              <w:rPr>
                <w:rFonts w:ascii="Garamond" w:hAnsi="Garamond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6E4285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9FABCD6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630D8" w:rsidRPr="001C3116" w14:paraId="632DAB4E" w14:textId="77777777" w:rsidTr="008630D8">
        <w:trPr>
          <w:trHeight w:val="284"/>
        </w:trPr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14:paraId="7B5F280A" w14:textId="77777777" w:rsidR="008630D8" w:rsidRPr="009A561B" w:rsidRDefault="008630D8" w:rsidP="00F1327C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  <w:vAlign w:val="center"/>
          </w:tcPr>
          <w:p w14:paraId="2A0AE674" w14:textId="2DE7A69F" w:rsidR="008630D8" w:rsidRPr="005551B3" w:rsidRDefault="008630D8" w:rsidP="0197FE56">
            <w:pPr>
              <w:rPr>
                <w:rFonts w:ascii="Garamond" w:hAnsi="Garamond" w:cs="Calibri"/>
                <w:sz w:val="22"/>
                <w:szCs w:val="22"/>
              </w:rPr>
            </w:pPr>
            <w:r w:rsidRPr="2890F17F">
              <w:rPr>
                <w:rFonts w:ascii="Garamond" w:hAnsi="Garamond" w:cs="Calibri"/>
                <w:sz w:val="22"/>
                <w:szCs w:val="22"/>
              </w:rPr>
              <w:t xml:space="preserve">È stato acquisito il Codice Unico di Progetto (CUP) e lo stesso è </w:t>
            </w:r>
            <w:r w:rsidRPr="00B50F2D">
              <w:rPr>
                <w:rFonts w:ascii="Garamond" w:hAnsi="Garamond" w:cs="Calibri"/>
                <w:sz w:val="22"/>
                <w:szCs w:val="22"/>
              </w:rPr>
              <w:t>stato indicato nella determina/decreto/decisione a</w:t>
            </w:r>
            <w:r w:rsidR="00F954F0" w:rsidRPr="007B3B9B">
              <w:rPr>
                <w:rFonts w:ascii="Garamond" w:hAnsi="Garamond" w:cs="Calibri"/>
                <w:sz w:val="22"/>
                <w:szCs w:val="22"/>
              </w:rPr>
              <w:t>/di</w:t>
            </w:r>
            <w:r w:rsidRPr="00B50F2D">
              <w:rPr>
                <w:rFonts w:ascii="Garamond" w:hAnsi="Garamond" w:cs="Calibri"/>
                <w:sz w:val="22"/>
                <w:szCs w:val="22"/>
              </w:rPr>
              <w:t xml:space="preserve"> contrarre?</w:t>
            </w:r>
          </w:p>
          <w:p w14:paraId="084371E8" w14:textId="4ADCBE46" w:rsidR="008630D8" w:rsidRPr="005551B3" w:rsidRDefault="008630D8" w:rsidP="0197FE56">
            <w:pPr>
              <w:rPr>
                <w:rFonts w:ascii="Garamond" w:hAnsi="Garamond" w:cs="Calibri"/>
                <w:sz w:val="22"/>
                <w:szCs w:val="22"/>
              </w:rPr>
            </w:pPr>
          </w:p>
          <w:p w14:paraId="0C9007FD" w14:textId="027B838D" w:rsidR="008630D8" w:rsidRPr="005551B3" w:rsidRDefault="008630D8" w:rsidP="0197FE56">
            <w:pPr>
              <w:rPr>
                <w:rFonts w:ascii="Garamond" w:hAnsi="Garamond" w:cs="Calibri"/>
                <w:sz w:val="22"/>
                <w:szCs w:val="22"/>
              </w:rPr>
            </w:pPr>
            <w:r w:rsidRPr="00DE4EED">
              <w:rPr>
                <w:rFonts w:ascii="Garamond" w:eastAsia="Garamond" w:hAnsi="Garamond" w:cs="Garamond"/>
                <w:b/>
                <w:bCs/>
                <w:sz w:val="22"/>
                <w:szCs w:val="22"/>
                <w:lang w:val="it"/>
              </w:rPr>
              <w:t>Nb: per gli affidamenti successivi al 1° luglio 2023, si rinvia all’art.17 comma 1 D.lgs. 36/2023</w:t>
            </w:r>
            <w:r w:rsidR="002770BE">
              <w:rPr>
                <w:rFonts w:ascii="Garamond" w:eastAsia="Garamond" w:hAnsi="Garamond" w:cs="Garamond"/>
                <w:b/>
                <w:bCs/>
                <w:sz w:val="22"/>
                <w:szCs w:val="22"/>
                <w:lang w:val="it"/>
              </w:rPr>
              <w:t xml:space="preserve"> </w:t>
            </w:r>
            <w:r w:rsidR="002770BE" w:rsidRPr="002770BE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t xml:space="preserve">e </w:t>
            </w:r>
            <w:proofErr w:type="gramStart"/>
            <w:r w:rsidR="002770BE" w:rsidRPr="002770BE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t>ss.mm.ii</w:t>
            </w:r>
            <w:proofErr w:type="gramEnd"/>
            <w:r w:rsidR="0001052B">
              <w:rPr>
                <w:rFonts w:ascii="Garamond" w:eastAsia="Garamond" w:hAnsi="Garamond" w:cs="Garamond"/>
                <w:b/>
                <w:bCs/>
                <w:sz w:val="22"/>
                <w:szCs w:val="22"/>
              </w:rPr>
              <w:t>,</w:t>
            </w:r>
            <w:r w:rsidRPr="00DE4EED">
              <w:rPr>
                <w:rFonts w:ascii="Garamond" w:eastAsia="Garamond" w:hAnsi="Garamond" w:cs="Garamond"/>
                <w:b/>
                <w:bCs/>
                <w:sz w:val="22"/>
                <w:szCs w:val="22"/>
                <w:lang w:val="it"/>
              </w:rPr>
              <w:t xml:space="preserve"> nel quale la determina/decreto a contrarre viene definita “decisione di contrarre”.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0D5D9D14" w14:textId="311A9346" w:rsidR="008630D8" w:rsidRPr="005551B3" w:rsidRDefault="008630D8" w:rsidP="00F1327C">
            <w:pPr>
              <w:pStyle w:val="Paragrafoelenco"/>
              <w:ind w:left="33"/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63B3A55E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6CA7AF13" w14:textId="1265BA95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14:paraId="5B5FCD6C" w14:textId="72597342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05589B2E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3345D940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14:paraId="308EAE77" w14:textId="01AC605C" w:rsidR="00B80FF2" w:rsidRPr="00633E73" w:rsidRDefault="008630D8" w:rsidP="00633E73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eastAsia="Garamond" w:hAnsi="Garamond" w:cs="Garamond"/>
                <w:sz w:val="20"/>
                <w:szCs w:val="20"/>
              </w:rPr>
            </w:pPr>
            <w:proofErr w:type="spellStart"/>
            <w:r w:rsidRPr="005551B3">
              <w:rPr>
                <w:rFonts w:ascii="Garamond" w:hAnsi="Garamond" w:cs="Calibri"/>
                <w:sz w:val="20"/>
                <w:szCs w:val="20"/>
              </w:rPr>
              <w:t>CUP</w:t>
            </w:r>
            <w:r w:rsidR="00633E73" w:rsidRPr="00633E73">
              <w:rPr>
                <w:rFonts w:ascii="Garamond" w:eastAsia="Garamond" w:hAnsi="Garamond" w:cs="Garamond"/>
                <w:sz w:val="20"/>
                <w:szCs w:val="20"/>
              </w:rPr>
              <w:t>Banca</w:t>
            </w:r>
            <w:proofErr w:type="spellEnd"/>
            <w:r w:rsidR="00633E73" w:rsidRPr="00633E73">
              <w:rPr>
                <w:rFonts w:ascii="Garamond" w:eastAsia="Garamond" w:hAnsi="Garamond" w:cs="Garamond"/>
                <w:sz w:val="20"/>
                <w:szCs w:val="20"/>
              </w:rPr>
              <w:t xml:space="preserve"> dati </w:t>
            </w:r>
            <w:proofErr w:type="spellStart"/>
            <w:r w:rsidR="00633E73" w:rsidRPr="00633E73">
              <w:rPr>
                <w:rFonts w:ascii="Garamond" w:eastAsia="Garamond" w:hAnsi="Garamond" w:cs="Garamond"/>
                <w:sz w:val="20"/>
                <w:szCs w:val="20"/>
              </w:rPr>
              <w:t>OpenCUP</w:t>
            </w:r>
            <w:proofErr w:type="spellEnd"/>
            <w:r w:rsidR="00633E73" w:rsidRPr="00633E73">
              <w:rPr>
                <w:rFonts w:ascii="Garamond" w:eastAsia="Garamond" w:hAnsi="Garamond" w:cs="Garamond"/>
                <w:sz w:val="20"/>
                <w:szCs w:val="20"/>
              </w:rPr>
              <w:t xml:space="preserve"> – Dettaglio progetto </w:t>
            </w:r>
          </w:p>
          <w:p w14:paraId="010C91E7" w14:textId="621CD646" w:rsidR="008630D8" w:rsidRPr="005551B3" w:rsidRDefault="008630D8" w:rsidP="00F1327C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 w:rsidRPr="2F05F2AA">
              <w:rPr>
                <w:rFonts w:ascii="Garamond" w:hAnsi="Garamond" w:cs="Calibri"/>
                <w:sz w:val="20"/>
                <w:szCs w:val="20"/>
              </w:rPr>
              <w:t>Delibera/Decreto/Determina/ a contrarre</w:t>
            </w: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14:paraId="5A45F9D2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498DE241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630D8" w:rsidRPr="001C3116" w14:paraId="5FD637D8" w14:textId="77777777" w:rsidTr="008630D8">
        <w:trPr>
          <w:trHeight w:val="284"/>
        </w:trPr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14:paraId="6A11CB6A" w14:textId="77777777" w:rsidR="008630D8" w:rsidRPr="009A561B" w:rsidRDefault="008630D8" w:rsidP="00F1327C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  <w:vAlign w:val="center"/>
          </w:tcPr>
          <w:p w14:paraId="47B599EB" w14:textId="77777777" w:rsidR="008630D8" w:rsidRPr="005551B3" w:rsidRDefault="008630D8" w:rsidP="00F1327C">
            <w:pPr>
              <w:rPr>
                <w:rFonts w:ascii="Garamond" w:hAnsi="Garamond" w:cs="Calibri"/>
                <w:sz w:val="22"/>
                <w:szCs w:val="22"/>
              </w:rPr>
            </w:pPr>
            <w:r w:rsidRPr="005551B3">
              <w:rPr>
                <w:rFonts w:ascii="Garamond" w:hAnsi="Garamond" w:cs="Calibri"/>
                <w:sz w:val="22"/>
                <w:szCs w:val="22"/>
              </w:rPr>
              <w:t>La descrizione del CUP è coerente con le finalità dell’Investimento, nonché in fase di acquisizione del CUP è stato indicato che il progetto ricade nell’ambito del PNRR?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1D10FF12" w14:textId="46C87198" w:rsidR="008630D8" w:rsidRPr="005551B3" w:rsidRDefault="008630D8" w:rsidP="00F1327C">
            <w:pPr>
              <w:pStyle w:val="Paragrafoelenco"/>
              <w:ind w:left="33"/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624BE7FD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6217EA7A" w14:textId="7D3E839C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14:paraId="30160FE9" w14:textId="4BE317E1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596D243A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4B13A2F5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14:paraId="2E9DCF64" w14:textId="5E95ED75" w:rsidR="008630D8" w:rsidRPr="005551B3" w:rsidRDefault="008630D8" w:rsidP="00633E73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 w:rsidRPr="0197FE56">
              <w:rPr>
                <w:rFonts w:ascii="Garamond" w:hAnsi="Garamond" w:cs="Calibri"/>
                <w:sz w:val="20"/>
                <w:szCs w:val="20"/>
              </w:rPr>
              <w:t>CL allegato 5.1 Linee Guida</w:t>
            </w:r>
          </w:p>
          <w:p w14:paraId="37A07DCE" w14:textId="28739AB2" w:rsidR="008630D8" w:rsidRPr="00633E73" w:rsidRDefault="008630D8" w:rsidP="00633E73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 w:rsidRPr="00633E73">
              <w:rPr>
                <w:rFonts w:ascii="Garamond" w:hAnsi="Garamond" w:cs="Calibri"/>
                <w:sz w:val="20"/>
                <w:szCs w:val="20"/>
              </w:rPr>
              <w:t xml:space="preserve">Banca dati </w:t>
            </w:r>
            <w:proofErr w:type="spellStart"/>
            <w:r w:rsidRPr="00633E73">
              <w:rPr>
                <w:rFonts w:ascii="Garamond" w:hAnsi="Garamond" w:cs="Calibri"/>
                <w:sz w:val="20"/>
                <w:szCs w:val="20"/>
              </w:rPr>
              <w:t>OpenCUP</w:t>
            </w:r>
            <w:proofErr w:type="spellEnd"/>
            <w:r w:rsidRPr="00633E73">
              <w:rPr>
                <w:rFonts w:ascii="Garamond" w:hAnsi="Garamond" w:cs="Calibri"/>
                <w:sz w:val="20"/>
                <w:szCs w:val="20"/>
              </w:rPr>
              <w:t xml:space="preserve"> – Dettaglio progetto </w:t>
            </w:r>
          </w:p>
          <w:p w14:paraId="4B5F5B55" w14:textId="478C8318" w:rsidR="008630D8" w:rsidRPr="005551B3" w:rsidRDefault="008630D8" w:rsidP="0197FE56">
            <w:pPr>
              <w:rPr>
                <w:rFonts w:ascii="Garamond" w:hAnsi="Garamond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14:paraId="243FACEA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39D9491A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630D8" w:rsidRPr="001C3116" w14:paraId="1E8A86B1" w14:textId="77777777" w:rsidTr="008630D8">
        <w:trPr>
          <w:trHeight w:val="284"/>
        </w:trPr>
        <w:tc>
          <w:tcPr>
            <w:tcW w:w="426" w:type="dxa"/>
            <w:vAlign w:val="center"/>
          </w:tcPr>
          <w:p w14:paraId="2B64975E" w14:textId="77777777" w:rsidR="008630D8" w:rsidRPr="009A561B" w:rsidRDefault="008630D8" w:rsidP="00F1327C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  <w:vAlign w:val="center"/>
          </w:tcPr>
          <w:p w14:paraId="4D0FC60B" w14:textId="77777777" w:rsidR="008630D8" w:rsidRPr="005551B3" w:rsidRDefault="008630D8" w:rsidP="00F1327C">
            <w:pPr>
              <w:pStyle w:val="Paragrafoelenco1"/>
              <w:ind w:left="0"/>
              <w:rPr>
                <w:rFonts w:ascii="Garamond" w:hAnsi="Garamond" w:cs="Calibri"/>
                <w:sz w:val="22"/>
                <w:szCs w:val="22"/>
              </w:rPr>
            </w:pPr>
            <w:r w:rsidRPr="005551B3">
              <w:rPr>
                <w:rFonts w:ascii="Garamond" w:hAnsi="Garamond" w:cs="Calibri"/>
                <w:sz w:val="22"/>
                <w:szCs w:val="22"/>
              </w:rPr>
              <w:t xml:space="preserve">La documentazione relativa all’affidamento menziona il cofinanziamento </w:t>
            </w:r>
            <w:r w:rsidRPr="005551B3">
              <w:rPr>
                <w:rFonts w:ascii="Garamond" w:hAnsi="Garamond" w:cs="Calibri"/>
                <w:b/>
                <w:bCs/>
                <w:sz w:val="22"/>
                <w:szCs w:val="22"/>
              </w:rPr>
              <w:t>del Next Generation EU?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14:paraId="7EEC2D3B" w14:textId="06D54D75" w:rsidR="008630D8" w:rsidRPr="005551B3" w:rsidRDefault="008630D8" w:rsidP="00F1327C">
            <w:pPr>
              <w:pStyle w:val="Paragrafoelenco1"/>
              <w:ind w:left="0"/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1" w:type="dxa"/>
          </w:tcPr>
          <w:p w14:paraId="632EC28C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0" w:type="dxa"/>
          </w:tcPr>
          <w:p w14:paraId="7FBC5D24" w14:textId="1C0411E2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5902BD7" w14:textId="27082D3E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46EEB73D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4EF87AB9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</w:tcPr>
          <w:p w14:paraId="4ABBF953" w14:textId="400361FF" w:rsidR="0031038A" w:rsidRPr="0031038A" w:rsidRDefault="0031038A" w:rsidP="0031038A">
            <w:pPr>
              <w:numPr>
                <w:ilvl w:val="0"/>
                <w:numId w:val="3"/>
              </w:numPr>
              <w:ind w:left="175" w:hanging="141"/>
              <w:contextualSpacing/>
              <w:rPr>
                <w:rFonts w:ascii="Garamond" w:hAnsi="Garamond" w:cs="Calibri"/>
                <w:sz w:val="20"/>
                <w:szCs w:val="20"/>
              </w:rPr>
            </w:pPr>
            <w:r w:rsidRPr="2F05F2AA">
              <w:rPr>
                <w:rFonts w:ascii="Garamond" w:hAnsi="Garamond" w:cs="Calibri"/>
                <w:sz w:val="20"/>
                <w:szCs w:val="20"/>
              </w:rPr>
              <w:t>Delibera/ Determina a contrarre/Decisione di contrarre</w:t>
            </w:r>
          </w:p>
          <w:p w14:paraId="2D88E3B3" w14:textId="0EF43C5A" w:rsidR="008630D8" w:rsidRDefault="008630D8" w:rsidP="00F1327C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 w:rsidRPr="005551B3">
              <w:rPr>
                <w:rFonts w:ascii="Garamond" w:hAnsi="Garamond" w:cs="Calibri"/>
                <w:sz w:val="20"/>
                <w:szCs w:val="20"/>
              </w:rPr>
              <w:t>Bando</w:t>
            </w:r>
          </w:p>
          <w:p w14:paraId="1152FFFF" w14:textId="385277E8" w:rsidR="00A15C41" w:rsidRPr="00F96AF6" w:rsidRDefault="003047A8" w:rsidP="00F96AF6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>
              <w:rPr>
                <w:rFonts w:ascii="Garamond" w:hAnsi="Garamond" w:cs="Calibri"/>
                <w:sz w:val="20"/>
                <w:szCs w:val="20"/>
              </w:rPr>
              <w:t>Disciplinare</w:t>
            </w:r>
            <w:r w:rsidR="003F3219">
              <w:rPr>
                <w:rFonts w:ascii="Garamond" w:hAnsi="Garamond" w:cs="Calibri"/>
                <w:sz w:val="20"/>
                <w:szCs w:val="20"/>
              </w:rPr>
              <w:t xml:space="preserve"> e allegati</w:t>
            </w:r>
            <w:r>
              <w:rPr>
                <w:rFonts w:ascii="Garamond" w:hAnsi="Garamond" w:cs="Calibri"/>
                <w:sz w:val="20"/>
                <w:szCs w:val="20"/>
              </w:rPr>
              <w:t>/</w:t>
            </w:r>
            <w:r w:rsidR="008630D8" w:rsidRPr="005551B3">
              <w:rPr>
                <w:rFonts w:ascii="Garamond" w:hAnsi="Garamond" w:cs="Calibri"/>
                <w:sz w:val="20"/>
                <w:szCs w:val="20"/>
              </w:rPr>
              <w:t>Capi</w:t>
            </w:r>
            <w:r w:rsidR="008630D8" w:rsidRPr="005551B3">
              <w:rPr>
                <w:rFonts w:ascii="Garamond" w:hAnsi="Garamond" w:cs="Calibri"/>
                <w:sz w:val="20"/>
                <w:szCs w:val="20"/>
              </w:rPr>
              <w:lastRenderedPageBreak/>
              <w:t>tolato</w:t>
            </w:r>
            <w:r w:rsidR="00934F5A">
              <w:rPr>
                <w:rFonts w:ascii="Garamond" w:hAnsi="Garamond" w:cs="Calibri"/>
                <w:sz w:val="20"/>
                <w:szCs w:val="20"/>
              </w:rPr>
              <w:t xml:space="preserve"> </w:t>
            </w:r>
            <w:r w:rsidR="0073790D">
              <w:rPr>
                <w:rFonts w:ascii="Garamond" w:hAnsi="Garamond" w:cs="Calibri"/>
                <w:sz w:val="20"/>
                <w:szCs w:val="20"/>
              </w:rPr>
              <w:t>speciale d’appalto</w:t>
            </w:r>
          </w:p>
          <w:p w14:paraId="066ACD45" w14:textId="77777777" w:rsidR="008630D8" w:rsidRPr="005551B3" w:rsidRDefault="008630D8" w:rsidP="00F1327C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 w:rsidRPr="005551B3">
              <w:rPr>
                <w:rFonts w:ascii="Garamond" w:hAnsi="Garamond" w:cs="Calibri"/>
                <w:sz w:val="20"/>
                <w:szCs w:val="20"/>
              </w:rPr>
              <w:t>Altro</w:t>
            </w:r>
          </w:p>
        </w:tc>
        <w:tc>
          <w:tcPr>
            <w:tcW w:w="1843" w:type="dxa"/>
          </w:tcPr>
          <w:p w14:paraId="4A517142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172DCBA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630D8" w:rsidRPr="001C3116" w14:paraId="07299A0E" w14:textId="77777777" w:rsidTr="008630D8">
        <w:trPr>
          <w:trHeight w:val="284"/>
        </w:trPr>
        <w:tc>
          <w:tcPr>
            <w:tcW w:w="426" w:type="dxa"/>
            <w:vAlign w:val="center"/>
          </w:tcPr>
          <w:p w14:paraId="11FA8AB9" w14:textId="77777777" w:rsidR="008630D8" w:rsidRPr="009A561B" w:rsidRDefault="008630D8" w:rsidP="00FF486D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  <w:vAlign w:val="center"/>
          </w:tcPr>
          <w:p w14:paraId="53A8883D" w14:textId="77777777" w:rsidR="008630D8" w:rsidRPr="005551B3" w:rsidRDefault="008630D8" w:rsidP="00FF486D">
            <w:pPr>
              <w:pStyle w:val="Paragrafoelenco1"/>
              <w:ind w:left="0"/>
              <w:rPr>
                <w:rFonts w:ascii="Garamond" w:hAnsi="Garamond" w:cs="Calibri"/>
                <w:sz w:val="22"/>
                <w:szCs w:val="22"/>
              </w:rPr>
            </w:pPr>
            <w:r w:rsidRPr="00975B33">
              <w:rPr>
                <w:rFonts w:ascii="Garamond" w:hAnsi="Garamond" w:cs="Calibri"/>
                <w:sz w:val="22"/>
                <w:szCs w:val="22"/>
              </w:rPr>
              <w:t>L'oggetto del contratto è coerente con quanto previsto nella scheda di misura/progetto/investimento approvato nell’ambito del PNRR?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037F6C5F" w14:textId="6CD749D9" w:rsidR="008630D8" w:rsidRDefault="008630D8" w:rsidP="2F05F2AA">
            <w:pPr>
              <w:rPr>
                <w:rFonts w:ascii="Garamond" w:hAnsi="Garamond" w:cstheme="minorBidi"/>
                <w:sz w:val="18"/>
                <w:szCs w:val="18"/>
              </w:rPr>
            </w:pPr>
          </w:p>
        </w:tc>
        <w:tc>
          <w:tcPr>
            <w:tcW w:w="851" w:type="dxa"/>
          </w:tcPr>
          <w:p w14:paraId="43F80815" w14:textId="77777777" w:rsidR="008630D8" w:rsidRPr="000059E6" w:rsidRDefault="008630D8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2FA031D4" w14:textId="7DC32F3C" w:rsidR="008630D8" w:rsidRPr="000059E6" w:rsidRDefault="008630D8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49B34EA8" w14:textId="3C449F4D" w:rsidR="008630D8" w:rsidRPr="000059E6" w:rsidRDefault="008630D8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  <w:r w:rsidRPr="000059E6">
              <w:rPr>
                <w:rFonts w:asciiTheme="minorHAnsi" w:hAnsiTheme="minorHAnsi" w:cs="Calibri"/>
                <w:sz w:val="18"/>
                <w:szCs w:val="18"/>
                <w:lang w:eastAsia="en-US"/>
              </w:rPr>
              <w:t>□ regolare</w:t>
            </w:r>
          </w:p>
          <w:p w14:paraId="7EDD7225" w14:textId="77777777" w:rsidR="008630D8" w:rsidRPr="000059E6" w:rsidRDefault="008630D8" w:rsidP="00FF486D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  <w:r w:rsidRPr="000059E6">
              <w:rPr>
                <w:rFonts w:asciiTheme="minorHAnsi" w:hAnsiTheme="minorHAnsi" w:cs="Calibri"/>
                <w:sz w:val="18"/>
                <w:szCs w:val="18"/>
                <w:lang w:eastAsia="en-US"/>
              </w:rPr>
              <w:t>□ non regolare</w:t>
            </w:r>
          </w:p>
          <w:p w14:paraId="4A6D34AE" w14:textId="107103F5" w:rsidR="008630D8" w:rsidRPr="005551B3" w:rsidRDefault="008630D8" w:rsidP="00FF486D">
            <w:pPr>
              <w:rPr>
                <w:rFonts w:ascii="Garamond" w:hAnsi="Garamond" w:cs="Calibri"/>
                <w:sz w:val="18"/>
                <w:szCs w:val="18"/>
              </w:rPr>
            </w:pPr>
            <w:r w:rsidRPr="000059E6">
              <w:rPr>
                <w:rFonts w:asciiTheme="minorHAnsi" w:hAnsiTheme="minorHAnsi" w:cs="Calibri"/>
                <w:sz w:val="18"/>
                <w:szCs w:val="18"/>
                <w:lang w:eastAsia="en-US"/>
              </w:rPr>
              <w:t>□ non applicabile</w:t>
            </w:r>
          </w:p>
        </w:tc>
        <w:tc>
          <w:tcPr>
            <w:tcW w:w="1417" w:type="dxa"/>
          </w:tcPr>
          <w:p w14:paraId="55F435EA" w14:textId="3A193604" w:rsidR="006C2779" w:rsidRPr="0053457F" w:rsidRDefault="006C2779" w:rsidP="0056200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>
              <w:rPr>
                <w:rFonts w:ascii="Garamond" w:hAnsi="Garamond" w:cs="Calibri"/>
                <w:sz w:val="20"/>
                <w:szCs w:val="20"/>
              </w:rPr>
              <w:t xml:space="preserve">Allegato C </w:t>
            </w:r>
            <w:r w:rsidR="005F3263">
              <w:rPr>
                <w:rFonts w:ascii="Garamond" w:hAnsi="Garamond" w:cs="Calibri"/>
                <w:sz w:val="20"/>
                <w:szCs w:val="20"/>
              </w:rPr>
              <w:t>–</w:t>
            </w:r>
            <w:r>
              <w:rPr>
                <w:rFonts w:ascii="Garamond" w:hAnsi="Garamond" w:cs="Calibri"/>
                <w:sz w:val="20"/>
                <w:szCs w:val="20"/>
              </w:rPr>
              <w:t xml:space="preserve"> p</w:t>
            </w:r>
            <w:r w:rsidR="005F3263">
              <w:rPr>
                <w:rFonts w:ascii="Garamond" w:hAnsi="Garamond" w:cs="Calibri"/>
                <w:sz w:val="20"/>
                <w:szCs w:val="20"/>
              </w:rPr>
              <w:t>roposta di progetto</w:t>
            </w:r>
          </w:p>
          <w:p w14:paraId="1BE65C00" w14:textId="2F02E8A2" w:rsidR="008630D8" w:rsidRPr="00562005" w:rsidRDefault="008630D8" w:rsidP="0056200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 w:rsidRPr="00562005">
              <w:rPr>
                <w:rFonts w:ascii="Garamond" w:hAnsi="Garamond" w:cs="Calibri"/>
                <w:sz w:val="20"/>
                <w:szCs w:val="20"/>
              </w:rPr>
              <w:t>Contratto</w:t>
            </w:r>
          </w:p>
          <w:p w14:paraId="5A8ACB94" w14:textId="0D84AE7F" w:rsidR="008630D8" w:rsidRPr="0053457F" w:rsidRDefault="008630D8" w:rsidP="0197FE56">
            <w:pPr>
              <w:rPr>
                <w:rFonts w:ascii="Garamond" w:hAnsi="Garamond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B0DAD7" w14:textId="77777777" w:rsidR="008630D8" w:rsidRPr="001C3116" w:rsidRDefault="008630D8" w:rsidP="00FF486D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0C81710" w14:textId="77777777" w:rsidR="008630D8" w:rsidRPr="001C3116" w:rsidRDefault="008630D8" w:rsidP="00FF486D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CF7B5F" w:rsidRPr="001C3116" w14:paraId="4E1C3605" w14:textId="77777777" w:rsidTr="00CF7B5F">
        <w:trPr>
          <w:trHeight w:val="284"/>
        </w:trPr>
        <w:tc>
          <w:tcPr>
            <w:tcW w:w="426" w:type="dxa"/>
            <w:vAlign w:val="center"/>
          </w:tcPr>
          <w:p w14:paraId="1E335FF8" w14:textId="77777777" w:rsidR="00CF7B5F" w:rsidRPr="009A561B" w:rsidRDefault="00CF7B5F" w:rsidP="00CF7B5F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  <w:vAlign w:val="center"/>
          </w:tcPr>
          <w:p w14:paraId="22F7DD22" w14:textId="77777777" w:rsidR="00CF7B5F" w:rsidRPr="0001152C" w:rsidRDefault="00CF7B5F" w:rsidP="00CF7B5F">
            <w:pPr>
              <w:rPr>
                <w:rFonts w:ascii="Garamond" w:hAnsi="Garamond" w:cs="Calibri"/>
                <w:color w:val="000000" w:themeColor="text1"/>
                <w:sz w:val="22"/>
                <w:szCs w:val="22"/>
              </w:rPr>
            </w:pPr>
            <w:r w:rsidRPr="0001152C">
              <w:rPr>
                <w:rFonts w:ascii="Garamond" w:hAnsi="Garamond" w:cs="Calibri"/>
                <w:color w:val="000000" w:themeColor="text1"/>
                <w:sz w:val="22"/>
                <w:szCs w:val="22"/>
              </w:rPr>
              <w:t>Nella documentazione di gara sono inserite le specifiche tecniche atte a garantire il rispetto del principio di non arrecare danno significativo all’ambiente? (DNSH)</w:t>
            </w:r>
          </w:p>
          <w:p w14:paraId="33F57626" w14:textId="19EB35CC" w:rsidR="00CF7B5F" w:rsidRPr="00975B33" w:rsidRDefault="00CF7B5F" w:rsidP="00CF7B5F">
            <w:pPr>
              <w:pStyle w:val="Paragrafoelenco1"/>
              <w:ind w:left="0"/>
              <w:rPr>
                <w:rFonts w:ascii="Garamond" w:hAnsi="Garamond" w:cs="Calibri"/>
                <w:sz w:val="22"/>
                <w:szCs w:val="22"/>
              </w:rPr>
            </w:pPr>
            <w:r w:rsidRPr="0001152C">
              <w:rPr>
                <w:rFonts w:ascii="Garamond" w:hAnsi="Garamond" w:cs="Calibri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14:paraId="6AC26D76" w14:textId="77777777" w:rsidR="00CF7B5F" w:rsidRDefault="00CF7B5F" w:rsidP="00CF7B5F">
            <w:pPr>
              <w:rPr>
                <w:rFonts w:ascii="Garamond" w:hAnsi="Garamond" w:cstheme="minorBidi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EE4A05" w14:textId="77777777" w:rsidR="00CF7B5F" w:rsidRPr="000059E6" w:rsidRDefault="00CF7B5F" w:rsidP="00CF7B5F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39A68D9" w14:textId="77777777" w:rsidR="00CF7B5F" w:rsidRPr="000059E6" w:rsidRDefault="00CF7B5F" w:rsidP="00CF7B5F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</w:tcPr>
          <w:p w14:paraId="6F7BA1C8" w14:textId="77777777" w:rsidR="00CF7B5F" w:rsidRPr="005551B3" w:rsidRDefault="00CF7B5F" w:rsidP="00CF7B5F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74FA6B37" w14:textId="77777777" w:rsidR="00CF7B5F" w:rsidRPr="005551B3" w:rsidRDefault="00CF7B5F" w:rsidP="00CF7B5F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45B52E2A" w14:textId="45F01D08" w:rsidR="00CF7B5F" w:rsidRPr="000059E6" w:rsidRDefault="00CF7B5F" w:rsidP="00CF7B5F">
            <w:pPr>
              <w:spacing w:line="256" w:lineRule="auto"/>
              <w:rPr>
                <w:rFonts w:asciiTheme="minorHAnsi" w:hAnsiTheme="minorHAnsi" w:cs="Calibri"/>
                <w:sz w:val="18"/>
                <w:szCs w:val="18"/>
                <w:lang w:eastAsia="en-US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</w:tcPr>
          <w:p w14:paraId="2C99BC21" w14:textId="77777777" w:rsidR="00561C2A" w:rsidRPr="00561C2A" w:rsidRDefault="00561C2A" w:rsidP="00561C2A">
            <w:pPr>
              <w:numPr>
                <w:ilvl w:val="0"/>
                <w:numId w:val="44"/>
              </w:numPr>
              <w:tabs>
                <w:tab w:val="num" w:pos="720"/>
              </w:tabs>
              <w:rPr>
                <w:rFonts w:ascii="Garamond" w:hAnsi="Garamond" w:cs="Calibri"/>
                <w:sz w:val="20"/>
                <w:szCs w:val="20"/>
              </w:rPr>
            </w:pPr>
            <w:r w:rsidRPr="00561C2A">
              <w:rPr>
                <w:rFonts w:ascii="Garamond" w:hAnsi="Garamond" w:cs="Calibri"/>
                <w:sz w:val="20"/>
                <w:szCs w:val="20"/>
              </w:rPr>
              <w:t>Disciplinare e allegati/Capitolato speciale d’appalto</w:t>
            </w:r>
          </w:p>
          <w:p w14:paraId="52B8D939" w14:textId="4AA96182" w:rsidR="00CF7B5F" w:rsidRPr="00561C2A" w:rsidDel="006C2779" w:rsidRDefault="00561C2A" w:rsidP="00CF7B5F">
            <w:pPr>
              <w:numPr>
                <w:ilvl w:val="0"/>
                <w:numId w:val="44"/>
              </w:numPr>
              <w:tabs>
                <w:tab w:val="num" w:pos="720"/>
              </w:tabs>
              <w:rPr>
                <w:rFonts w:ascii="Garamond" w:hAnsi="Garamond" w:cs="Calibri"/>
                <w:sz w:val="20"/>
                <w:szCs w:val="20"/>
              </w:rPr>
            </w:pPr>
            <w:r w:rsidRPr="00561C2A">
              <w:rPr>
                <w:rFonts w:ascii="Garamond" w:hAnsi="Garamond" w:cs="Calibri"/>
                <w:sz w:val="20"/>
                <w:szCs w:val="20"/>
              </w:rPr>
              <w:t>Contratto e documentazione collegata</w:t>
            </w:r>
          </w:p>
        </w:tc>
        <w:tc>
          <w:tcPr>
            <w:tcW w:w="1843" w:type="dxa"/>
          </w:tcPr>
          <w:p w14:paraId="187242FD" w14:textId="77777777" w:rsidR="00CF7B5F" w:rsidRPr="001C3116" w:rsidRDefault="00CF7B5F" w:rsidP="00CF7B5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280B13C" w14:textId="77777777" w:rsidR="00CF7B5F" w:rsidRPr="001C3116" w:rsidRDefault="00CF7B5F" w:rsidP="00CF7B5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630D8" w:rsidRPr="001C3116" w14:paraId="4F3A1D30" w14:textId="77777777" w:rsidTr="008630D8">
        <w:trPr>
          <w:trHeight w:val="567"/>
        </w:trPr>
        <w:tc>
          <w:tcPr>
            <w:tcW w:w="15735" w:type="dxa"/>
            <w:gridSpan w:val="9"/>
            <w:tcBorders>
              <w:top w:val="single" w:sz="8" w:space="0" w:color="auto"/>
            </w:tcBorders>
            <w:shd w:val="clear" w:color="auto" w:fill="DEEAF6" w:themeFill="accent1" w:themeFillTint="33"/>
            <w:vAlign w:val="center"/>
          </w:tcPr>
          <w:p w14:paraId="65D248A7" w14:textId="21F3AAD7" w:rsidR="008630D8" w:rsidRPr="004B2EDE" w:rsidRDefault="003463E7" w:rsidP="008630D8">
            <w:pPr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7B3B9B">
              <w:rPr>
                <w:rFonts w:ascii="Garamond" w:hAnsi="Garamond" w:cs="Calibri"/>
                <w:b/>
                <w:bCs/>
                <w:sz w:val="20"/>
                <w:szCs w:val="20"/>
              </w:rPr>
              <w:t>SEZIONE B - CONSERVAZIONE DELLA DOCUMENTAZIONE</w:t>
            </w:r>
            <w:r w:rsidRPr="00B50F2D" w:rsidDel="005D0599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630D8" w:rsidRPr="001C3116" w14:paraId="36A399A9" w14:textId="77777777" w:rsidTr="008630D8">
        <w:trPr>
          <w:trHeight w:val="284"/>
        </w:trPr>
        <w:tc>
          <w:tcPr>
            <w:tcW w:w="4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7E9135" w14:textId="77777777" w:rsidR="008630D8" w:rsidRPr="001424E4" w:rsidRDefault="008630D8" w:rsidP="00F1327C">
            <w:pPr>
              <w:pStyle w:val="Paragrafoelenco"/>
              <w:numPr>
                <w:ilvl w:val="0"/>
                <w:numId w:val="32"/>
              </w:numPr>
              <w:ind w:left="0" w:firstLine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  <w:vAlign w:val="center"/>
          </w:tcPr>
          <w:p w14:paraId="29955EC5" w14:textId="77777777" w:rsidR="008630D8" w:rsidRPr="005551B3" w:rsidRDefault="008630D8" w:rsidP="00F1327C">
            <w:pPr>
              <w:rPr>
                <w:rFonts w:ascii="Garamond" w:hAnsi="Garamond" w:cs="Calibri"/>
                <w:sz w:val="22"/>
                <w:szCs w:val="22"/>
                <w:highlight w:val="yellow"/>
              </w:rPr>
            </w:pPr>
            <w:r w:rsidRPr="005551B3">
              <w:rPr>
                <w:rFonts w:ascii="Garamond" w:hAnsi="Garamond" w:cs="Calibri"/>
                <w:sz w:val="22"/>
                <w:szCs w:val="22"/>
              </w:rPr>
              <w:t xml:space="preserve">La documentazione relativa alla procedura di gara è stata opportunamente conservata </w:t>
            </w:r>
            <w:r w:rsidRPr="005551B3">
              <w:rPr>
                <w:rFonts w:ascii="Garamond" w:hAnsi="Garamond" w:cstheme="minorHAnsi"/>
                <w:sz w:val="22"/>
                <w:szCs w:val="22"/>
              </w:rPr>
              <w:t>dal beneficiario</w:t>
            </w:r>
            <w:r w:rsidRPr="005551B3">
              <w:rPr>
                <w:rFonts w:ascii="Garamond" w:hAnsi="Garamond"/>
                <w:sz w:val="22"/>
                <w:szCs w:val="22"/>
              </w:rPr>
              <w:t>, in originale o nei formati previsti dalla normativa vigente,</w:t>
            </w:r>
            <w:r w:rsidRPr="005551B3">
              <w:rPr>
                <w:rFonts w:ascii="Garamond" w:hAnsi="Garamond" w:cstheme="minorHAnsi"/>
                <w:sz w:val="22"/>
                <w:szCs w:val="22"/>
              </w:rPr>
              <w:t xml:space="preserve"> ed inserita sul sistema informativo</w:t>
            </w:r>
            <w:r w:rsidRPr="005551B3">
              <w:rPr>
                <w:rFonts w:ascii="Garamond" w:hAnsi="Garamond" w:cs="Calibri"/>
                <w:sz w:val="22"/>
                <w:szCs w:val="22"/>
              </w:rPr>
              <w:t>?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4550A792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7F7D0D85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319D19D1" w14:textId="1642106E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14:paraId="42396CD9" w14:textId="000DEF2C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regolare</w:t>
            </w:r>
          </w:p>
          <w:p w14:paraId="30118E62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regolare</w:t>
            </w:r>
          </w:p>
          <w:p w14:paraId="2C901F5E" w14:textId="77777777" w:rsidR="008630D8" w:rsidRPr="005551B3" w:rsidRDefault="008630D8" w:rsidP="00F1327C">
            <w:pPr>
              <w:rPr>
                <w:rFonts w:ascii="Garamond" w:hAnsi="Garamond" w:cs="Calibri"/>
                <w:sz w:val="18"/>
                <w:szCs w:val="18"/>
              </w:rPr>
            </w:pPr>
            <w:r w:rsidRPr="005551B3">
              <w:rPr>
                <w:rFonts w:ascii="Garamond" w:hAnsi="Garamond" w:cs="Calibri"/>
                <w:sz w:val="18"/>
                <w:szCs w:val="18"/>
              </w:rPr>
              <w:t>□ non applicabile</w:t>
            </w: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14:paraId="3628DD1D" w14:textId="743A0141" w:rsidR="004960FD" w:rsidRDefault="007D6901" w:rsidP="000C6E9D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>
              <w:rPr>
                <w:rFonts w:ascii="Garamond" w:hAnsi="Garamond" w:cs="Calibri"/>
                <w:sz w:val="20"/>
                <w:szCs w:val="20"/>
              </w:rPr>
              <w:t>Archivio/</w:t>
            </w:r>
            <w:r w:rsidR="008630D8" w:rsidRPr="005551B3">
              <w:rPr>
                <w:rFonts w:ascii="Garamond" w:hAnsi="Garamond" w:cs="Calibri"/>
                <w:sz w:val="20"/>
                <w:szCs w:val="20"/>
              </w:rPr>
              <w:t xml:space="preserve">Fascicolo </w:t>
            </w:r>
            <w:r w:rsidR="00E2038E">
              <w:rPr>
                <w:rFonts w:ascii="Garamond" w:hAnsi="Garamond" w:cs="Calibri"/>
                <w:sz w:val="20"/>
                <w:szCs w:val="20"/>
              </w:rPr>
              <w:t xml:space="preserve">di progetto/ </w:t>
            </w:r>
            <w:r w:rsidR="008630D8" w:rsidRPr="005551B3">
              <w:rPr>
                <w:rFonts w:ascii="Garamond" w:hAnsi="Garamond" w:cs="Calibri"/>
                <w:sz w:val="20"/>
                <w:szCs w:val="20"/>
              </w:rPr>
              <w:t>di gara</w:t>
            </w:r>
          </w:p>
          <w:p w14:paraId="24848A67" w14:textId="77777777" w:rsidR="00E2038E" w:rsidRPr="005551B3" w:rsidRDefault="00E2038E" w:rsidP="00E2038E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Garamond" w:hAnsi="Garamond" w:cs="Calibri"/>
                <w:sz w:val="20"/>
                <w:szCs w:val="20"/>
              </w:rPr>
            </w:pPr>
            <w:r w:rsidRPr="0197FE56">
              <w:rPr>
                <w:rFonts w:ascii="Garamond" w:hAnsi="Garamond" w:cs="Calibri"/>
                <w:sz w:val="20"/>
                <w:szCs w:val="20"/>
              </w:rPr>
              <w:t>CL allegato 5.1 Linee Guida</w:t>
            </w:r>
          </w:p>
          <w:p w14:paraId="29218F9B" w14:textId="77777777" w:rsidR="004960FD" w:rsidRDefault="004960FD" w:rsidP="00E2038E">
            <w:pPr>
              <w:pStyle w:val="Elencoacolori-Colore11"/>
              <w:ind w:left="0"/>
              <w:rPr>
                <w:rFonts w:ascii="Garamond" w:hAnsi="Garamond" w:cs="Calibri"/>
                <w:sz w:val="20"/>
                <w:szCs w:val="20"/>
              </w:rPr>
            </w:pPr>
          </w:p>
          <w:p w14:paraId="301023DA" w14:textId="0EDF5737" w:rsidR="00E2038E" w:rsidRPr="005551B3" w:rsidRDefault="00E2038E" w:rsidP="00E2038E">
            <w:pPr>
              <w:pStyle w:val="Elencoacolori-Colore11"/>
              <w:ind w:left="0"/>
              <w:rPr>
                <w:rFonts w:ascii="Garamond" w:hAnsi="Garamond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14:paraId="763C3FB4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0064D09C" w14:textId="77777777" w:rsidR="008630D8" w:rsidRPr="001C3116" w:rsidRDefault="008630D8" w:rsidP="00F1327C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</w:tbl>
    <w:p w14:paraId="5CF37965" w14:textId="77777777" w:rsidR="00442157" w:rsidRPr="002D74A7" w:rsidRDefault="00442157" w:rsidP="005D6FF0">
      <w:pPr>
        <w:sectPr w:rsidR="00442157" w:rsidRPr="002D74A7" w:rsidSect="00AF4A39">
          <w:headerReference w:type="default" r:id="rId11"/>
          <w:headerReference w:type="first" r:id="rId12"/>
          <w:pgSz w:w="16838" w:h="11906" w:orient="landscape" w:code="9"/>
          <w:pgMar w:top="1134" w:right="1418" w:bottom="737" w:left="709" w:header="142" w:footer="284" w:gutter="0"/>
          <w:cols w:space="708"/>
          <w:docGrid w:linePitch="360"/>
        </w:sectPr>
      </w:pPr>
    </w:p>
    <w:tbl>
      <w:tblPr>
        <w:tblW w:w="412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4"/>
        <w:gridCol w:w="618"/>
        <w:gridCol w:w="2064"/>
      </w:tblGrid>
      <w:tr w:rsidR="00347CAC" w:rsidRPr="00544D7D" w14:paraId="5761D66A" w14:textId="77777777" w:rsidTr="00F1327C">
        <w:trPr>
          <w:trHeight w:val="600"/>
          <w:jc w:val="center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5026176" w14:textId="77777777" w:rsidR="00347CAC" w:rsidRPr="00544D7D" w:rsidRDefault="00347CAC" w:rsidP="00F1327C">
            <w:pPr>
              <w:jc w:val="center"/>
              <w:rPr>
                <w:rFonts w:ascii="Garamond" w:hAnsi="Garamond"/>
                <w:b/>
                <w:bCs/>
              </w:rPr>
            </w:pPr>
            <w:r>
              <w:lastRenderedPageBreak/>
              <w:br w:type="page"/>
            </w:r>
            <w:r w:rsidRPr="00544D7D">
              <w:rPr>
                <w:rFonts w:ascii="Garamond" w:hAnsi="Garamond"/>
                <w:b/>
                <w:bCs/>
              </w:rPr>
              <w:t>ESITI</w:t>
            </w:r>
          </w:p>
        </w:tc>
      </w:tr>
      <w:tr w:rsidR="00347CAC" w:rsidRPr="00544D7D" w14:paraId="1CEE25C1" w14:textId="77777777" w:rsidTr="00F1327C">
        <w:trPr>
          <w:trHeight w:val="465"/>
          <w:jc w:val="center"/>
        </w:trPr>
        <w:tc>
          <w:tcPr>
            <w:tcW w:w="385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B8596" w14:textId="77777777" w:rsidR="00347CAC" w:rsidRPr="00544D7D" w:rsidRDefault="00347CAC" w:rsidP="00F1327C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544D7D">
              <w:rPr>
                <w:rFonts w:ascii="Garamond" w:hAnsi="Garamond"/>
                <w:b/>
                <w:bCs/>
                <w:color w:val="000000"/>
              </w:rPr>
              <w:t>Esito del controllo: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0A69B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45D5A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POSITIVO</w:t>
            </w:r>
          </w:p>
        </w:tc>
      </w:tr>
      <w:tr w:rsidR="00347CAC" w:rsidRPr="00544D7D" w14:paraId="4132002C" w14:textId="77777777" w:rsidTr="00F1327C">
        <w:trPr>
          <w:trHeight w:val="465"/>
          <w:jc w:val="center"/>
        </w:trPr>
        <w:tc>
          <w:tcPr>
            <w:tcW w:w="385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B31B4" w14:textId="77777777" w:rsidR="00347CAC" w:rsidRPr="00544D7D" w:rsidRDefault="00347CAC" w:rsidP="00F1327C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1EC95D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1FE21A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PARZIALMENTE POSITIVO</w:t>
            </w:r>
          </w:p>
        </w:tc>
      </w:tr>
      <w:tr w:rsidR="00347CAC" w:rsidRPr="00544D7D" w14:paraId="04C0534A" w14:textId="77777777" w:rsidTr="00F1327C">
        <w:trPr>
          <w:trHeight w:val="465"/>
          <w:jc w:val="center"/>
        </w:trPr>
        <w:tc>
          <w:tcPr>
            <w:tcW w:w="385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3D7439" w14:textId="77777777" w:rsidR="00347CAC" w:rsidRPr="00544D7D" w:rsidRDefault="00347CAC" w:rsidP="00F1327C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0792F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5EF0C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NEGATIVO</w:t>
            </w:r>
          </w:p>
        </w:tc>
      </w:tr>
    </w:tbl>
    <w:p w14:paraId="6147ECA3" w14:textId="77777777" w:rsidR="00347CAC" w:rsidRDefault="00347CAC" w:rsidP="00347CAC"/>
    <w:p w14:paraId="1F4E103E" w14:textId="77777777" w:rsidR="00347CAC" w:rsidRDefault="00347CAC" w:rsidP="00347CAC"/>
    <w:p w14:paraId="10D1EB00" w14:textId="77777777" w:rsidR="00347CAC" w:rsidRDefault="00347CAC" w:rsidP="00347CAC"/>
    <w:tbl>
      <w:tblPr>
        <w:tblStyle w:val="Grigliatabella"/>
        <w:tblpPr w:leftFromText="141" w:rightFromText="141" w:vertAnchor="text" w:horzAnchor="margin" w:tblpXSpec="center" w:tblpY="20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3539"/>
        <w:gridCol w:w="5245"/>
      </w:tblGrid>
      <w:tr w:rsidR="00347CAC" w14:paraId="59938012" w14:textId="77777777" w:rsidTr="00F1327C">
        <w:trPr>
          <w:trHeight w:val="558"/>
        </w:trPr>
        <w:tc>
          <w:tcPr>
            <w:tcW w:w="3539" w:type="dxa"/>
            <w:shd w:val="clear" w:color="auto" w:fill="B8CCE4"/>
            <w:vAlign w:val="center"/>
          </w:tcPr>
          <w:p w14:paraId="6031159F" w14:textId="77777777" w:rsidR="00347CAC" w:rsidRDefault="00347CAC" w:rsidP="00F1327C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rendicontato</w:t>
            </w:r>
          </w:p>
        </w:tc>
        <w:tc>
          <w:tcPr>
            <w:tcW w:w="5245" w:type="dxa"/>
            <w:vAlign w:val="center"/>
          </w:tcPr>
          <w:p w14:paraId="56175E8F" w14:textId="77777777" w:rsidR="00347CAC" w:rsidRDefault="00347CAC" w:rsidP="00F1327C">
            <w:pPr>
              <w:rPr>
                <w:rFonts w:ascii="Garamond" w:hAnsi="Garamond"/>
                <w:b/>
              </w:rPr>
            </w:pPr>
          </w:p>
        </w:tc>
      </w:tr>
      <w:tr w:rsidR="00347CAC" w14:paraId="5E0EA205" w14:textId="77777777" w:rsidTr="00F1327C">
        <w:trPr>
          <w:trHeight w:val="549"/>
        </w:trPr>
        <w:tc>
          <w:tcPr>
            <w:tcW w:w="3539" w:type="dxa"/>
            <w:shd w:val="clear" w:color="auto" w:fill="B8CCE4"/>
            <w:vAlign w:val="center"/>
          </w:tcPr>
          <w:p w14:paraId="0AA51081" w14:textId="77777777" w:rsidR="00347CAC" w:rsidRDefault="00347CAC" w:rsidP="00F1327C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controllato</w:t>
            </w:r>
          </w:p>
        </w:tc>
        <w:tc>
          <w:tcPr>
            <w:tcW w:w="5245" w:type="dxa"/>
            <w:vAlign w:val="center"/>
          </w:tcPr>
          <w:p w14:paraId="7976CFCB" w14:textId="77777777" w:rsidR="00347CAC" w:rsidRDefault="00347CAC" w:rsidP="00F1327C">
            <w:pPr>
              <w:rPr>
                <w:rFonts w:ascii="Garamond" w:hAnsi="Garamond"/>
                <w:b/>
              </w:rPr>
            </w:pPr>
          </w:p>
        </w:tc>
      </w:tr>
      <w:tr w:rsidR="00347CAC" w14:paraId="062606D0" w14:textId="77777777" w:rsidTr="00F1327C">
        <w:trPr>
          <w:trHeight w:val="560"/>
        </w:trPr>
        <w:tc>
          <w:tcPr>
            <w:tcW w:w="3539" w:type="dxa"/>
            <w:shd w:val="clear" w:color="auto" w:fill="B8CCE4"/>
            <w:vAlign w:val="center"/>
          </w:tcPr>
          <w:p w14:paraId="726A7CA5" w14:textId="77777777" w:rsidR="00347CAC" w:rsidRDefault="00347CAC" w:rsidP="00F1327C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ammissibile</w:t>
            </w:r>
          </w:p>
        </w:tc>
        <w:tc>
          <w:tcPr>
            <w:tcW w:w="5245" w:type="dxa"/>
            <w:vAlign w:val="center"/>
          </w:tcPr>
          <w:p w14:paraId="7A3CB62E" w14:textId="77777777" w:rsidR="00347CAC" w:rsidRDefault="00347CAC" w:rsidP="00F1327C">
            <w:pPr>
              <w:rPr>
                <w:rFonts w:ascii="Garamond" w:hAnsi="Garamond"/>
                <w:b/>
              </w:rPr>
            </w:pPr>
          </w:p>
        </w:tc>
      </w:tr>
      <w:tr w:rsidR="00347CAC" w14:paraId="1FD6CEC2" w14:textId="77777777" w:rsidTr="00F1327C">
        <w:trPr>
          <w:trHeight w:val="568"/>
        </w:trPr>
        <w:tc>
          <w:tcPr>
            <w:tcW w:w="3539" w:type="dxa"/>
            <w:shd w:val="clear" w:color="auto" w:fill="B8CCE4"/>
            <w:vAlign w:val="center"/>
          </w:tcPr>
          <w:p w14:paraId="7BE01607" w14:textId="77777777" w:rsidR="00347CAC" w:rsidRDefault="00347CAC" w:rsidP="00F1327C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non ammissibile</w:t>
            </w:r>
          </w:p>
        </w:tc>
        <w:tc>
          <w:tcPr>
            <w:tcW w:w="5245" w:type="dxa"/>
            <w:vAlign w:val="center"/>
          </w:tcPr>
          <w:p w14:paraId="5EB9FAC9" w14:textId="77777777" w:rsidR="00347CAC" w:rsidRDefault="00347CAC" w:rsidP="00F1327C">
            <w:pPr>
              <w:rPr>
                <w:rFonts w:ascii="Garamond" w:hAnsi="Garamond"/>
                <w:b/>
              </w:rPr>
            </w:pPr>
          </w:p>
        </w:tc>
      </w:tr>
    </w:tbl>
    <w:p w14:paraId="0EC6A4DF" w14:textId="77777777" w:rsidR="00347CAC" w:rsidRDefault="00347CAC" w:rsidP="00347CAC"/>
    <w:p w14:paraId="75AFC1EB" w14:textId="77777777" w:rsidR="00347CAC" w:rsidRDefault="00347CAC" w:rsidP="00347CAC"/>
    <w:p w14:paraId="72AF5C70" w14:textId="77777777" w:rsidR="00347CAC" w:rsidRDefault="00347CAC" w:rsidP="00347CAC"/>
    <w:p w14:paraId="4C7A2F7F" w14:textId="77777777" w:rsidR="00347CAC" w:rsidRDefault="00347CAC" w:rsidP="00347CAC"/>
    <w:p w14:paraId="067CE9E4" w14:textId="77777777" w:rsidR="00347CAC" w:rsidRDefault="00347CAC" w:rsidP="00347CAC"/>
    <w:p w14:paraId="01257FA3" w14:textId="77777777" w:rsidR="00347CAC" w:rsidRDefault="00347CAC" w:rsidP="00347CAC"/>
    <w:p w14:paraId="169E3F59" w14:textId="77777777" w:rsidR="00347CAC" w:rsidRDefault="00347CAC" w:rsidP="00347CAC"/>
    <w:p w14:paraId="4FF0F679" w14:textId="77777777" w:rsidR="00347CAC" w:rsidRDefault="00347CAC" w:rsidP="00347CAC"/>
    <w:p w14:paraId="6A2C6DB0" w14:textId="77777777" w:rsidR="00347CAC" w:rsidRDefault="00347CAC" w:rsidP="00347CAC"/>
    <w:p w14:paraId="4578E67C" w14:textId="77777777" w:rsidR="00347CAC" w:rsidRDefault="00347CAC" w:rsidP="00347CAC"/>
    <w:p w14:paraId="4A2EEBF4" w14:textId="77777777" w:rsidR="00347CAC" w:rsidRDefault="00347CAC" w:rsidP="00347CAC"/>
    <w:tbl>
      <w:tblPr>
        <w:tblW w:w="4031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2"/>
      </w:tblGrid>
      <w:tr w:rsidR="00347CAC" w:rsidRPr="00544D7D" w14:paraId="07A036D1" w14:textId="77777777" w:rsidTr="00F1327C">
        <w:trPr>
          <w:trHeight w:val="600"/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51EBF5E" w14:textId="77777777" w:rsidR="00347CAC" w:rsidRPr="00544D7D" w:rsidRDefault="00347CAC" w:rsidP="00F1327C">
            <w:pPr>
              <w:jc w:val="center"/>
              <w:rPr>
                <w:rFonts w:ascii="Garamond" w:hAnsi="Garamond"/>
                <w:b/>
                <w:bCs/>
              </w:rPr>
            </w:pPr>
            <w:r w:rsidRPr="00544D7D">
              <w:rPr>
                <w:rFonts w:ascii="Garamond" w:hAnsi="Garamond"/>
                <w:b/>
                <w:bCs/>
              </w:rPr>
              <w:t>Osservazioni</w:t>
            </w:r>
          </w:p>
        </w:tc>
      </w:tr>
      <w:tr w:rsidR="00347CAC" w:rsidRPr="00544D7D" w14:paraId="1451F7A2" w14:textId="77777777" w:rsidTr="00580FB4">
        <w:trPr>
          <w:trHeight w:val="108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863B636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</w:p>
        </w:tc>
      </w:tr>
      <w:tr w:rsidR="00347CAC" w:rsidRPr="00544D7D" w14:paraId="357F8782" w14:textId="77777777" w:rsidTr="00F1327C">
        <w:trPr>
          <w:trHeight w:val="60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8CCE4"/>
            <w:vAlign w:val="center"/>
            <w:hideMark/>
          </w:tcPr>
          <w:p w14:paraId="2795B64E" w14:textId="77777777" w:rsidR="00347CAC" w:rsidRPr="00544D7D" w:rsidRDefault="00347CAC" w:rsidP="00F1327C">
            <w:pPr>
              <w:jc w:val="center"/>
              <w:rPr>
                <w:rFonts w:ascii="Garamond" w:hAnsi="Garamond"/>
                <w:b/>
                <w:bCs/>
              </w:rPr>
            </w:pPr>
            <w:r w:rsidRPr="00544D7D">
              <w:rPr>
                <w:rFonts w:ascii="Garamond" w:hAnsi="Garamond"/>
                <w:b/>
                <w:bCs/>
              </w:rPr>
              <w:t xml:space="preserve">Raccomandazioni </w:t>
            </w:r>
          </w:p>
        </w:tc>
      </w:tr>
      <w:tr w:rsidR="00347CAC" w:rsidRPr="00544D7D" w14:paraId="20DF78E1" w14:textId="77777777" w:rsidTr="00580FB4">
        <w:trPr>
          <w:trHeight w:val="108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7E5067" w14:textId="77777777" w:rsidR="00347CAC" w:rsidRPr="001500EA" w:rsidRDefault="00347CAC" w:rsidP="00F1327C">
            <w:pPr>
              <w:jc w:val="center"/>
              <w:rPr>
                <w:rFonts w:ascii="Garamond" w:hAnsi="Garamond"/>
                <w:color w:val="000000"/>
                <w:highlight w:val="green"/>
              </w:rPr>
            </w:pPr>
          </w:p>
        </w:tc>
      </w:tr>
      <w:tr w:rsidR="00347CAC" w:rsidRPr="00544D7D" w14:paraId="346AC96D" w14:textId="77777777" w:rsidTr="00F1327C">
        <w:trPr>
          <w:trHeight w:val="601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8CCE4"/>
            <w:vAlign w:val="center"/>
          </w:tcPr>
          <w:p w14:paraId="382D1426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  <w:r w:rsidRPr="00FA64B9">
              <w:rPr>
                <w:rFonts w:ascii="Garamond" w:hAnsi="Garamond"/>
                <w:b/>
                <w:bCs/>
                <w:color w:val="000000"/>
              </w:rPr>
              <w:lastRenderedPageBreak/>
              <w:t>Segnalazione Irregolarità</w:t>
            </w:r>
          </w:p>
        </w:tc>
      </w:tr>
      <w:tr w:rsidR="00347CAC" w:rsidRPr="00544D7D" w14:paraId="3D451180" w14:textId="77777777" w:rsidTr="00580FB4">
        <w:trPr>
          <w:trHeight w:val="978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FBE2958" w14:textId="77777777" w:rsidR="00347CAC" w:rsidRPr="00544D7D" w:rsidRDefault="00347CAC" w:rsidP="00F1327C">
            <w:pPr>
              <w:jc w:val="center"/>
              <w:rPr>
                <w:rFonts w:ascii="Garamond" w:hAnsi="Garamond"/>
                <w:color w:val="000000"/>
              </w:rPr>
            </w:pPr>
          </w:p>
        </w:tc>
      </w:tr>
    </w:tbl>
    <w:p w14:paraId="1DBD3125" w14:textId="77777777" w:rsidR="00347CAC" w:rsidRPr="00544D7D" w:rsidRDefault="00347CAC" w:rsidP="00347CAC">
      <w:pPr>
        <w:rPr>
          <w:rFonts w:ascii="Garamond" w:hAnsi="Garamond"/>
        </w:rPr>
      </w:pPr>
    </w:p>
    <w:p w14:paraId="7E132384" w14:textId="77777777" w:rsidR="00347CAC" w:rsidRDefault="00347CAC" w:rsidP="00347CAC">
      <w:pPr>
        <w:rPr>
          <w:rFonts w:ascii="Garamond" w:hAnsi="Garamond"/>
        </w:rPr>
      </w:pPr>
    </w:p>
    <w:tbl>
      <w:tblPr>
        <w:tblpPr w:leftFromText="141" w:rightFromText="141" w:vertAnchor="text" w:horzAnchor="page" w:tblpX="2536" w:tblpY="25"/>
        <w:tblW w:w="401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8"/>
        <w:gridCol w:w="5238"/>
      </w:tblGrid>
      <w:tr w:rsidR="00347CAC" w:rsidRPr="00EC3B0D" w14:paraId="13769EEF" w14:textId="77777777" w:rsidTr="00F1327C">
        <w:trPr>
          <w:trHeight w:val="495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467F4E" w14:textId="77777777" w:rsidR="00347CAC" w:rsidRPr="00EC3B0D" w:rsidRDefault="00347CAC" w:rsidP="00F1327C">
            <w:pPr>
              <w:rPr>
                <w:rFonts w:ascii="Garamond" w:hAnsi="Garamond" w:cs="Calibri"/>
                <w:b/>
                <w:bCs/>
              </w:rPr>
            </w:pPr>
            <w:r w:rsidRPr="00EC3B0D">
              <w:rPr>
                <w:rFonts w:ascii="Garamond" w:hAnsi="Garamond" w:cs="Calibri"/>
                <w:b/>
                <w:bCs/>
              </w:rPr>
              <w:t>Data e luogo del controllo: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8EB306" w14:textId="77777777" w:rsidR="00347CAC" w:rsidRPr="00EC3B0D" w:rsidRDefault="00347CAC" w:rsidP="00F1327C">
            <w:pPr>
              <w:jc w:val="center"/>
              <w:rPr>
                <w:rFonts w:ascii="Garamond" w:hAnsi="Garamond" w:cs="Calibri"/>
              </w:rPr>
            </w:pPr>
            <w:r w:rsidRPr="00EC3B0D">
              <w:rPr>
                <w:rFonts w:ascii="Garamond" w:hAnsi="Garamond" w:cs="Calibri"/>
              </w:rPr>
              <w:t>___/___/_____</w:t>
            </w:r>
          </w:p>
        </w:tc>
      </w:tr>
      <w:tr w:rsidR="00347CAC" w:rsidRPr="00EC3B0D" w14:paraId="6F99354B" w14:textId="77777777" w:rsidTr="00F1327C">
        <w:trPr>
          <w:trHeight w:val="6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01AD" w14:textId="77777777" w:rsidR="00347CAC" w:rsidRPr="00EC3B0D" w:rsidRDefault="00347CAC" w:rsidP="00F1327C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Incaricato del controllo:</w:t>
            </w:r>
            <w:r>
              <w:rPr>
                <w:rFonts w:ascii="Garamond" w:hAnsi="Garamond" w:cs="Calibri"/>
                <w:b/>
              </w:rPr>
              <w:t xml:space="preserve"> _______________________________________</w:t>
            </w:r>
            <w:r w:rsidRPr="00EC3B0D">
              <w:rPr>
                <w:rFonts w:ascii="Garamond" w:hAnsi="Garamond" w:cs="Calibri"/>
                <w:b/>
              </w:rPr>
              <w:t>Firma</w:t>
            </w:r>
          </w:p>
        </w:tc>
      </w:tr>
      <w:tr w:rsidR="00347CAC" w:rsidRPr="00EC3B0D" w14:paraId="4F5DB671" w14:textId="77777777" w:rsidTr="00F1327C">
        <w:trPr>
          <w:trHeight w:val="5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6A37" w14:textId="77777777" w:rsidR="00347CAC" w:rsidRPr="00EC3B0D" w:rsidRDefault="00347CAC" w:rsidP="00F1327C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Responsabile del controllo</w:t>
            </w:r>
            <w:r>
              <w:rPr>
                <w:rFonts w:ascii="Garamond" w:hAnsi="Garamond" w:cs="Calibri"/>
                <w:b/>
              </w:rPr>
              <w:t>: ____________________________________</w:t>
            </w:r>
            <w:r w:rsidRPr="00EC3B0D">
              <w:rPr>
                <w:rFonts w:ascii="Garamond" w:hAnsi="Garamond" w:cs="Calibri"/>
                <w:b/>
              </w:rPr>
              <w:t>Firma</w:t>
            </w:r>
          </w:p>
        </w:tc>
      </w:tr>
    </w:tbl>
    <w:p w14:paraId="592CED8F" w14:textId="77777777" w:rsidR="00347CAC" w:rsidRDefault="00347CAC" w:rsidP="00347CAC">
      <w:pPr>
        <w:rPr>
          <w:rFonts w:ascii="Garamond" w:hAnsi="Garamond"/>
        </w:rPr>
      </w:pPr>
    </w:p>
    <w:p w14:paraId="2BA25EFE" w14:textId="77777777" w:rsidR="00347CAC" w:rsidRDefault="00347CAC" w:rsidP="00347CAC">
      <w:pPr>
        <w:rPr>
          <w:rFonts w:ascii="Garamond" w:hAnsi="Garamond"/>
        </w:rPr>
      </w:pPr>
    </w:p>
    <w:p w14:paraId="0F22FA29" w14:textId="77777777" w:rsidR="00347CAC" w:rsidRDefault="00347CAC" w:rsidP="00347CAC">
      <w:pPr>
        <w:rPr>
          <w:rFonts w:ascii="Garamond" w:hAnsi="Garamond"/>
        </w:rPr>
      </w:pPr>
    </w:p>
    <w:p w14:paraId="4BE3C019" w14:textId="77777777" w:rsidR="00347CAC" w:rsidRDefault="00347CAC" w:rsidP="00347CAC"/>
    <w:p w14:paraId="7B4D6AAD" w14:textId="77777777" w:rsidR="00347CAC" w:rsidRDefault="00347CAC" w:rsidP="00347CAC"/>
    <w:p w14:paraId="166B4211" w14:textId="77777777" w:rsidR="00BA342F" w:rsidRDefault="00BA342F" w:rsidP="006B24EF">
      <w:pPr>
        <w:tabs>
          <w:tab w:val="left" w:pos="6749"/>
        </w:tabs>
        <w:rPr>
          <w:rFonts w:ascii="Calibri" w:hAnsi="Calibri" w:cs="Calibri"/>
        </w:rPr>
      </w:pPr>
    </w:p>
    <w:sectPr w:rsidR="00BA342F" w:rsidSect="00AF4A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539A6" w14:textId="77777777" w:rsidR="008B740A" w:rsidRDefault="008B740A" w:rsidP="00672E05">
      <w:r>
        <w:separator/>
      </w:r>
    </w:p>
  </w:endnote>
  <w:endnote w:type="continuationSeparator" w:id="0">
    <w:p w14:paraId="74A52937" w14:textId="77777777" w:rsidR="008B740A" w:rsidRDefault="008B740A" w:rsidP="00672E05">
      <w:r>
        <w:continuationSeparator/>
      </w:r>
    </w:p>
  </w:endnote>
  <w:endnote w:type="continuationNotice" w:id="1">
    <w:p w14:paraId="34F4739E" w14:textId="77777777" w:rsidR="008B740A" w:rsidRDefault="008B74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299F3" w14:textId="710A55C0" w:rsidR="00890DA1" w:rsidRDefault="008E57F5" w:rsidP="00E22BE9">
    <w:pPr>
      <w:pStyle w:val="Pidipagina"/>
      <w:jc w:val="right"/>
    </w:pPr>
    <w:r w:rsidRPr="00E22BE9">
      <w:rPr>
        <w:rFonts w:ascii="Calibri" w:hAnsi="Calibri" w:cs="Calibri"/>
        <w:sz w:val="16"/>
        <w:szCs w:val="16"/>
      </w:rPr>
      <w:fldChar w:fldCharType="begin"/>
    </w:r>
    <w:r w:rsidR="00890DA1" w:rsidRPr="00E22BE9">
      <w:rPr>
        <w:rFonts w:ascii="Calibri" w:hAnsi="Calibri" w:cs="Calibri"/>
        <w:sz w:val="16"/>
        <w:szCs w:val="16"/>
      </w:rPr>
      <w:instrText xml:space="preserve"> PAGE   \* MERGEFORMAT </w:instrText>
    </w:r>
    <w:r w:rsidRPr="00E22BE9">
      <w:rPr>
        <w:rFonts w:ascii="Calibri" w:hAnsi="Calibri" w:cs="Calibri"/>
        <w:sz w:val="16"/>
        <w:szCs w:val="16"/>
      </w:rPr>
      <w:fldChar w:fldCharType="separate"/>
    </w:r>
    <w:r w:rsidR="007B44C9">
      <w:rPr>
        <w:rFonts w:ascii="Calibri" w:hAnsi="Calibri" w:cs="Calibri"/>
        <w:noProof/>
        <w:sz w:val="16"/>
        <w:szCs w:val="16"/>
      </w:rPr>
      <w:t>10</w:t>
    </w:r>
    <w:r w:rsidRPr="00E22BE9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5E051" w14:textId="77777777" w:rsidR="008B740A" w:rsidRDefault="008B740A" w:rsidP="00672E05">
      <w:r>
        <w:separator/>
      </w:r>
    </w:p>
  </w:footnote>
  <w:footnote w:type="continuationSeparator" w:id="0">
    <w:p w14:paraId="675D9796" w14:textId="77777777" w:rsidR="008B740A" w:rsidRDefault="008B740A" w:rsidP="00672E05">
      <w:r>
        <w:continuationSeparator/>
      </w:r>
    </w:p>
  </w:footnote>
  <w:footnote w:type="continuationNotice" w:id="1">
    <w:p w14:paraId="228B1CF4" w14:textId="77777777" w:rsidR="008B740A" w:rsidRDefault="008B74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4C30D" w14:textId="77777777" w:rsidR="00890DA1" w:rsidRDefault="00890DA1">
    <w:pPr>
      <w:pStyle w:val="Intestazione"/>
      <w:rPr>
        <w:rFonts w:eastAsia="SimSun" w:cs="Arial"/>
        <w:i/>
        <w:noProof/>
        <w:sz w:val="16"/>
        <w:szCs w:val="16"/>
      </w:rPr>
    </w:pPr>
  </w:p>
  <w:p w14:paraId="411BC115" w14:textId="77777777" w:rsidR="004B10DD" w:rsidRDefault="004B10DD">
    <w:pPr>
      <w:pStyle w:val="Intestazione"/>
      <w:rPr>
        <w:rFonts w:eastAsia="SimSun" w:cs="Arial"/>
        <w:i/>
        <w:noProof/>
        <w:sz w:val="16"/>
        <w:szCs w:val="16"/>
      </w:rPr>
    </w:pPr>
  </w:p>
  <w:p w14:paraId="60CB2A1A" w14:textId="77777777" w:rsidR="004B10DD" w:rsidRDefault="004B10DD">
    <w:pPr>
      <w:pStyle w:val="Intestazione"/>
      <w:rPr>
        <w:rFonts w:eastAsia="SimSun" w:cs="Arial"/>
        <w:i/>
        <w:noProof/>
        <w:sz w:val="16"/>
        <w:szCs w:val="16"/>
      </w:rPr>
    </w:pPr>
  </w:p>
  <w:p w14:paraId="5AD76AF6" w14:textId="77777777" w:rsidR="00890DA1" w:rsidRDefault="00890DA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74C1" w14:textId="27D55C0F" w:rsidR="004B10DD" w:rsidRPr="001C5D14" w:rsidRDefault="00566E7A" w:rsidP="0053457F">
    <w:pPr>
      <w:pStyle w:val="Intestazione"/>
      <w:rPr>
        <w:lang w:val="en-US"/>
      </w:rPr>
    </w:pPr>
    <w:r>
      <w:rPr>
        <w:noProof/>
      </w:rPr>
      <w:drawing>
        <wp:inline distT="0" distB="0" distL="0" distR="0" wp14:anchorId="4F3F3A65" wp14:editId="47B02263">
          <wp:extent cx="2016000" cy="540000"/>
          <wp:effectExtent l="0" t="0" r="3810" b="0"/>
          <wp:docPr id="945958944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C5D14">
      <w:ptab w:relativeTo="margin" w:alignment="center" w:leader="none"/>
    </w:r>
    <w:r w:rsidR="001C5D14">
      <w:ptab w:relativeTo="margin" w:alignment="right" w:leader="none"/>
    </w:r>
    <w:r w:rsidR="004B1432">
      <w:rPr>
        <w:noProof/>
      </w:rPr>
      <w:drawing>
        <wp:inline distT="0" distB="0" distL="0" distR="0" wp14:anchorId="77A5C5D5" wp14:editId="2DA3704B">
          <wp:extent cx="1980000" cy="540000"/>
          <wp:effectExtent l="0" t="0" r="1270" b="0"/>
          <wp:docPr id="1294106173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051D5" w14:textId="630C29B9" w:rsidR="004B10DD" w:rsidRDefault="004B10DD" w:rsidP="003F09BF">
    <w:pPr>
      <w:pStyle w:val="Intestazione"/>
      <w:jc w:val="center"/>
    </w:pPr>
  </w:p>
  <w:p w14:paraId="614FFD2B" w14:textId="77777777" w:rsidR="004B10DD" w:rsidRDefault="004B10DD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8F43" w14:textId="77777777" w:rsidR="00890DA1" w:rsidRDefault="00890DA1" w:rsidP="00A551F7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76478A22" wp14:editId="318B22F4">
          <wp:simplePos x="0" y="0"/>
          <wp:positionH relativeFrom="column">
            <wp:posOffset>5360035</wp:posOffset>
          </wp:positionH>
          <wp:positionV relativeFrom="paragraph">
            <wp:posOffset>-272415</wp:posOffset>
          </wp:positionV>
          <wp:extent cx="1104900" cy="495300"/>
          <wp:effectExtent l="0" t="0" r="0" b="0"/>
          <wp:wrapNone/>
          <wp:docPr id="199090925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3"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41C8B3FF" wp14:editId="4BAE10CF">
          <wp:simplePos x="0" y="0"/>
          <wp:positionH relativeFrom="column">
            <wp:posOffset>3874135</wp:posOffset>
          </wp:positionH>
          <wp:positionV relativeFrom="paragraph">
            <wp:posOffset>-272415</wp:posOffset>
          </wp:positionV>
          <wp:extent cx="1143000" cy="495300"/>
          <wp:effectExtent l="0" t="0" r="0" b="0"/>
          <wp:wrapNone/>
          <wp:docPr id="169279077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692" r="25940"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6FC7A080" wp14:editId="58653D65">
          <wp:simplePos x="0" y="0"/>
          <wp:positionH relativeFrom="column">
            <wp:posOffset>6826885</wp:posOffset>
          </wp:positionH>
          <wp:positionV relativeFrom="paragraph">
            <wp:posOffset>-272415</wp:posOffset>
          </wp:positionV>
          <wp:extent cx="914400" cy="495300"/>
          <wp:effectExtent l="0" t="0" r="0" b="0"/>
          <wp:wrapNone/>
          <wp:docPr id="92881061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EF11EF0" wp14:editId="433CAF75">
          <wp:simplePos x="0" y="0"/>
          <wp:positionH relativeFrom="column">
            <wp:posOffset>2521585</wp:posOffset>
          </wp:positionH>
          <wp:positionV relativeFrom="paragraph">
            <wp:posOffset>-272415</wp:posOffset>
          </wp:positionV>
          <wp:extent cx="1019175" cy="495300"/>
          <wp:effectExtent l="0" t="0" r="9525" b="0"/>
          <wp:wrapNone/>
          <wp:docPr id="6256606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9700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539138B"/>
    <w:multiLevelType w:val="hybridMultilevel"/>
    <w:tmpl w:val="BADE5E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25233"/>
    <w:multiLevelType w:val="hybridMultilevel"/>
    <w:tmpl w:val="ADE81B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976BB"/>
    <w:multiLevelType w:val="hybridMultilevel"/>
    <w:tmpl w:val="16B452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C5AD2"/>
    <w:multiLevelType w:val="hybridMultilevel"/>
    <w:tmpl w:val="BC8A8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1319A"/>
    <w:multiLevelType w:val="hybridMultilevel"/>
    <w:tmpl w:val="2CF406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12E73"/>
    <w:multiLevelType w:val="hybridMultilevel"/>
    <w:tmpl w:val="D5AEF16C"/>
    <w:lvl w:ilvl="0" w:tplc="8E1E769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50061A2"/>
    <w:multiLevelType w:val="multilevel"/>
    <w:tmpl w:val="A1B4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90378C"/>
    <w:multiLevelType w:val="hybridMultilevel"/>
    <w:tmpl w:val="1A7A36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54E35"/>
    <w:multiLevelType w:val="hybridMultilevel"/>
    <w:tmpl w:val="0DB06F8C"/>
    <w:lvl w:ilvl="0" w:tplc="938E11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93FE2"/>
    <w:multiLevelType w:val="hybridMultilevel"/>
    <w:tmpl w:val="FC3AE4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E52425"/>
    <w:multiLevelType w:val="hybridMultilevel"/>
    <w:tmpl w:val="16B452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DB0101"/>
    <w:multiLevelType w:val="hybridMultilevel"/>
    <w:tmpl w:val="78A84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F354A"/>
    <w:multiLevelType w:val="hybridMultilevel"/>
    <w:tmpl w:val="12CEC11A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12146"/>
    <w:multiLevelType w:val="hybridMultilevel"/>
    <w:tmpl w:val="DAD492A8"/>
    <w:lvl w:ilvl="0" w:tplc="A3E0514A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95910"/>
    <w:multiLevelType w:val="hybridMultilevel"/>
    <w:tmpl w:val="E20A47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C4C95"/>
    <w:multiLevelType w:val="hybridMultilevel"/>
    <w:tmpl w:val="B0D6A54A"/>
    <w:lvl w:ilvl="0" w:tplc="A0AEE028">
      <w:start w:val="1"/>
      <w:numFmt w:val="decimal"/>
      <w:lvlText w:val="%1"/>
      <w:lvlJc w:val="right"/>
      <w:pPr>
        <w:ind w:left="928" w:hanging="360"/>
      </w:pPr>
      <w:rPr>
        <w:rFonts w:ascii="Garamond" w:hAnsi="Garamond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81D67"/>
    <w:multiLevelType w:val="hybridMultilevel"/>
    <w:tmpl w:val="4A283B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56BA1"/>
    <w:multiLevelType w:val="multilevel"/>
    <w:tmpl w:val="95903C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134B23"/>
    <w:multiLevelType w:val="hybridMultilevel"/>
    <w:tmpl w:val="7AC4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B5461"/>
    <w:multiLevelType w:val="hybridMultilevel"/>
    <w:tmpl w:val="C5AC0EF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05EEE"/>
    <w:multiLevelType w:val="hybridMultilevel"/>
    <w:tmpl w:val="9EB8A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31807"/>
    <w:multiLevelType w:val="hybridMultilevel"/>
    <w:tmpl w:val="F7CABC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F4820"/>
    <w:multiLevelType w:val="hybridMultilevel"/>
    <w:tmpl w:val="59440B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65656"/>
    <w:multiLevelType w:val="hybridMultilevel"/>
    <w:tmpl w:val="E0E2D6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C7AC7"/>
    <w:multiLevelType w:val="hybridMultilevel"/>
    <w:tmpl w:val="D57EDAE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C2584"/>
    <w:multiLevelType w:val="hybridMultilevel"/>
    <w:tmpl w:val="933CDA6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105076"/>
    <w:multiLevelType w:val="hybridMultilevel"/>
    <w:tmpl w:val="23E0B4FE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4D7A49"/>
    <w:multiLevelType w:val="hybridMultilevel"/>
    <w:tmpl w:val="2040BA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368D5"/>
    <w:multiLevelType w:val="hybridMultilevel"/>
    <w:tmpl w:val="ACCCC382"/>
    <w:lvl w:ilvl="0" w:tplc="39945490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2" w15:restartNumberingAfterBreak="0">
    <w:nsid w:val="688745F2"/>
    <w:multiLevelType w:val="hybridMultilevel"/>
    <w:tmpl w:val="EB68AB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F7EF0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A911F8"/>
    <w:multiLevelType w:val="hybridMultilevel"/>
    <w:tmpl w:val="0A223516"/>
    <w:lvl w:ilvl="0" w:tplc="567C3D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07118"/>
    <w:multiLevelType w:val="hybridMultilevel"/>
    <w:tmpl w:val="B3EE4C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3775D"/>
    <w:multiLevelType w:val="hybridMultilevel"/>
    <w:tmpl w:val="FC06F8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566CE8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A6F34"/>
    <w:multiLevelType w:val="hybridMultilevel"/>
    <w:tmpl w:val="ADE81B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9706C"/>
    <w:multiLevelType w:val="hybridMultilevel"/>
    <w:tmpl w:val="A4140F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117389">
    <w:abstractNumId w:val="12"/>
  </w:num>
  <w:num w:numId="2" w16cid:durableId="1335108212">
    <w:abstractNumId w:val="25"/>
  </w:num>
  <w:num w:numId="3" w16cid:durableId="2127577962">
    <w:abstractNumId w:val="0"/>
  </w:num>
  <w:num w:numId="4" w16cid:durableId="332487938">
    <w:abstractNumId w:val="0"/>
  </w:num>
  <w:num w:numId="5" w16cid:durableId="596796189">
    <w:abstractNumId w:val="22"/>
  </w:num>
  <w:num w:numId="6" w16cid:durableId="1544365539">
    <w:abstractNumId w:val="34"/>
  </w:num>
  <w:num w:numId="7" w16cid:durableId="1299798615">
    <w:abstractNumId w:val="4"/>
  </w:num>
  <w:num w:numId="8" w16cid:durableId="94717818">
    <w:abstractNumId w:val="33"/>
  </w:num>
  <w:num w:numId="9" w16cid:durableId="1167748803">
    <w:abstractNumId w:val="37"/>
  </w:num>
  <w:num w:numId="10" w16cid:durableId="290088528">
    <w:abstractNumId w:val="16"/>
  </w:num>
  <w:num w:numId="11" w16cid:durableId="1809593568">
    <w:abstractNumId w:val="20"/>
  </w:num>
  <w:num w:numId="12" w16cid:durableId="935553734">
    <w:abstractNumId w:val="18"/>
  </w:num>
  <w:num w:numId="13" w16cid:durableId="1845244017">
    <w:abstractNumId w:val="8"/>
  </w:num>
  <w:num w:numId="14" w16cid:durableId="1829973756">
    <w:abstractNumId w:val="2"/>
  </w:num>
  <w:num w:numId="15" w16cid:durableId="754786684">
    <w:abstractNumId w:val="38"/>
  </w:num>
  <w:num w:numId="16" w16cid:durableId="560482120">
    <w:abstractNumId w:val="27"/>
  </w:num>
  <w:num w:numId="17" w16cid:durableId="1266040425">
    <w:abstractNumId w:val="28"/>
  </w:num>
  <w:num w:numId="18" w16cid:durableId="622150842">
    <w:abstractNumId w:val="21"/>
  </w:num>
  <w:num w:numId="19" w16cid:durableId="1303189614">
    <w:abstractNumId w:val="35"/>
  </w:num>
  <w:num w:numId="20" w16cid:durableId="1105030033">
    <w:abstractNumId w:val="26"/>
  </w:num>
  <w:num w:numId="21" w16cid:durableId="2130541441">
    <w:abstractNumId w:val="24"/>
  </w:num>
  <w:num w:numId="22" w16cid:durableId="115680138">
    <w:abstractNumId w:val="30"/>
  </w:num>
  <w:num w:numId="23" w16cid:durableId="1687058210">
    <w:abstractNumId w:val="15"/>
  </w:num>
  <w:num w:numId="24" w16cid:durableId="2013490882">
    <w:abstractNumId w:val="14"/>
  </w:num>
  <w:num w:numId="25" w16cid:durableId="1048379893">
    <w:abstractNumId w:val="31"/>
  </w:num>
  <w:num w:numId="26" w16cid:durableId="1194420918">
    <w:abstractNumId w:val="23"/>
  </w:num>
  <w:num w:numId="27" w16cid:durableId="1764376164">
    <w:abstractNumId w:val="6"/>
  </w:num>
  <w:num w:numId="28" w16cid:durableId="871304539">
    <w:abstractNumId w:val="11"/>
  </w:num>
  <w:num w:numId="29" w16cid:durableId="206914956">
    <w:abstractNumId w:val="32"/>
  </w:num>
  <w:num w:numId="30" w16cid:durableId="1461532983">
    <w:abstractNumId w:val="3"/>
  </w:num>
  <w:num w:numId="31" w16cid:durableId="672488923">
    <w:abstractNumId w:val="5"/>
  </w:num>
  <w:num w:numId="32" w16cid:durableId="1514495509">
    <w:abstractNumId w:val="17"/>
  </w:num>
  <w:num w:numId="33" w16cid:durableId="1684278638">
    <w:abstractNumId w:val="39"/>
  </w:num>
  <w:num w:numId="34" w16cid:durableId="618102120">
    <w:abstractNumId w:val="9"/>
  </w:num>
  <w:num w:numId="35" w16cid:durableId="20624393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36669843">
    <w:abstractNumId w:val="29"/>
  </w:num>
  <w:num w:numId="37" w16cid:durableId="555437228">
    <w:abstractNumId w:val="10"/>
  </w:num>
  <w:num w:numId="38" w16cid:durableId="1586919331">
    <w:abstractNumId w:val="36"/>
  </w:num>
  <w:num w:numId="39" w16cid:durableId="1975787911">
    <w:abstractNumId w:val="0"/>
  </w:num>
  <w:num w:numId="40" w16cid:durableId="6196510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68133254">
    <w:abstractNumId w:val="13"/>
  </w:num>
  <w:num w:numId="42" w16cid:durableId="1275752862">
    <w:abstractNumId w:val="7"/>
  </w:num>
  <w:num w:numId="43" w16cid:durableId="1649043899">
    <w:abstractNumId w:val="1"/>
  </w:num>
  <w:num w:numId="44" w16cid:durableId="1149440758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33CD"/>
    <w:rsid w:val="000059E6"/>
    <w:rsid w:val="00005F92"/>
    <w:rsid w:val="0001052B"/>
    <w:rsid w:val="0001260B"/>
    <w:rsid w:val="0001260E"/>
    <w:rsid w:val="00012D14"/>
    <w:rsid w:val="00012F2D"/>
    <w:rsid w:val="000172E4"/>
    <w:rsid w:val="000203FB"/>
    <w:rsid w:val="00021334"/>
    <w:rsid w:val="0002161D"/>
    <w:rsid w:val="00023182"/>
    <w:rsid w:val="00024E7E"/>
    <w:rsid w:val="000324AE"/>
    <w:rsid w:val="00034FC3"/>
    <w:rsid w:val="000363E6"/>
    <w:rsid w:val="00036E4E"/>
    <w:rsid w:val="00040CA5"/>
    <w:rsid w:val="00042603"/>
    <w:rsid w:val="00042D4C"/>
    <w:rsid w:val="0004345F"/>
    <w:rsid w:val="00043A84"/>
    <w:rsid w:val="0005124E"/>
    <w:rsid w:val="00051364"/>
    <w:rsid w:val="00053A4A"/>
    <w:rsid w:val="00053E98"/>
    <w:rsid w:val="00054A89"/>
    <w:rsid w:val="000570FA"/>
    <w:rsid w:val="00060507"/>
    <w:rsid w:val="00060B1B"/>
    <w:rsid w:val="00061845"/>
    <w:rsid w:val="00062403"/>
    <w:rsid w:val="000631B7"/>
    <w:rsid w:val="0006416C"/>
    <w:rsid w:val="00070FE5"/>
    <w:rsid w:val="0007102A"/>
    <w:rsid w:val="000712DA"/>
    <w:rsid w:val="00071A09"/>
    <w:rsid w:val="00071CFF"/>
    <w:rsid w:val="00072182"/>
    <w:rsid w:val="00072274"/>
    <w:rsid w:val="00072B7E"/>
    <w:rsid w:val="00075B6E"/>
    <w:rsid w:val="000763DC"/>
    <w:rsid w:val="00076463"/>
    <w:rsid w:val="000770A9"/>
    <w:rsid w:val="000775CA"/>
    <w:rsid w:val="00082AE8"/>
    <w:rsid w:val="00085475"/>
    <w:rsid w:val="000861A1"/>
    <w:rsid w:val="0008647F"/>
    <w:rsid w:val="00086ACB"/>
    <w:rsid w:val="00086D5C"/>
    <w:rsid w:val="0008796F"/>
    <w:rsid w:val="000912B8"/>
    <w:rsid w:val="00091AB1"/>
    <w:rsid w:val="00094F6E"/>
    <w:rsid w:val="000951CB"/>
    <w:rsid w:val="00095996"/>
    <w:rsid w:val="00096C8B"/>
    <w:rsid w:val="000A4108"/>
    <w:rsid w:val="000A5B63"/>
    <w:rsid w:val="000B0FD2"/>
    <w:rsid w:val="000B3370"/>
    <w:rsid w:val="000B3ECC"/>
    <w:rsid w:val="000B4D5E"/>
    <w:rsid w:val="000B66DB"/>
    <w:rsid w:val="000B69A9"/>
    <w:rsid w:val="000B782A"/>
    <w:rsid w:val="000B7919"/>
    <w:rsid w:val="000C1325"/>
    <w:rsid w:val="000C1CFA"/>
    <w:rsid w:val="000C2C33"/>
    <w:rsid w:val="000C2EEC"/>
    <w:rsid w:val="000C4E77"/>
    <w:rsid w:val="000C6E9D"/>
    <w:rsid w:val="000D07D7"/>
    <w:rsid w:val="000D125C"/>
    <w:rsid w:val="000D18ED"/>
    <w:rsid w:val="000D31EE"/>
    <w:rsid w:val="000D4AEA"/>
    <w:rsid w:val="000D4DD7"/>
    <w:rsid w:val="000D67C9"/>
    <w:rsid w:val="000E14C6"/>
    <w:rsid w:val="000E48E7"/>
    <w:rsid w:val="000E4DA6"/>
    <w:rsid w:val="000F2B5C"/>
    <w:rsid w:val="000F757E"/>
    <w:rsid w:val="0010047F"/>
    <w:rsid w:val="001019C3"/>
    <w:rsid w:val="00102341"/>
    <w:rsid w:val="00105AF3"/>
    <w:rsid w:val="001061CE"/>
    <w:rsid w:val="0010689F"/>
    <w:rsid w:val="00111876"/>
    <w:rsid w:val="001128A4"/>
    <w:rsid w:val="00112CED"/>
    <w:rsid w:val="001146E3"/>
    <w:rsid w:val="00115157"/>
    <w:rsid w:val="0011678A"/>
    <w:rsid w:val="00117E7F"/>
    <w:rsid w:val="00120089"/>
    <w:rsid w:val="00120E42"/>
    <w:rsid w:val="0012213E"/>
    <w:rsid w:val="00125364"/>
    <w:rsid w:val="00126227"/>
    <w:rsid w:val="00127211"/>
    <w:rsid w:val="00127BDA"/>
    <w:rsid w:val="00130B95"/>
    <w:rsid w:val="001347B1"/>
    <w:rsid w:val="00137228"/>
    <w:rsid w:val="00140695"/>
    <w:rsid w:val="00142278"/>
    <w:rsid w:val="001426F2"/>
    <w:rsid w:val="001433B2"/>
    <w:rsid w:val="00144EED"/>
    <w:rsid w:val="00145079"/>
    <w:rsid w:val="00147009"/>
    <w:rsid w:val="00150135"/>
    <w:rsid w:val="0015100A"/>
    <w:rsid w:val="001511D3"/>
    <w:rsid w:val="00152259"/>
    <w:rsid w:val="001544EA"/>
    <w:rsid w:val="0015463E"/>
    <w:rsid w:val="00154E2B"/>
    <w:rsid w:val="001563AC"/>
    <w:rsid w:val="001570B3"/>
    <w:rsid w:val="0015790D"/>
    <w:rsid w:val="0016174B"/>
    <w:rsid w:val="0016330C"/>
    <w:rsid w:val="00164CA3"/>
    <w:rsid w:val="0016782F"/>
    <w:rsid w:val="00167841"/>
    <w:rsid w:val="00167BC5"/>
    <w:rsid w:val="00167F6C"/>
    <w:rsid w:val="00167FDC"/>
    <w:rsid w:val="001742F7"/>
    <w:rsid w:val="00174D0F"/>
    <w:rsid w:val="00174DEF"/>
    <w:rsid w:val="001751F3"/>
    <w:rsid w:val="00177E72"/>
    <w:rsid w:val="0018620E"/>
    <w:rsid w:val="00186711"/>
    <w:rsid w:val="001902F4"/>
    <w:rsid w:val="00191165"/>
    <w:rsid w:val="00191906"/>
    <w:rsid w:val="00191C60"/>
    <w:rsid w:val="00195DF4"/>
    <w:rsid w:val="001960FB"/>
    <w:rsid w:val="001A0D81"/>
    <w:rsid w:val="001A0E4C"/>
    <w:rsid w:val="001A1324"/>
    <w:rsid w:val="001A13A7"/>
    <w:rsid w:val="001A1890"/>
    <w:rsid w:val="001A1C4D"/>
    <w:rsid w:val="001A2699"/>
    <w:rsid w:val="001A6221"/>
    <w:rsid w:val="001B372C"/>
    <w:rsid w:val="001B480C"/>
    <w:rsid w:val="001B784B"/>
    <w:rsid w:val="001C2A44"/>
    <w:rsid w:val="001C3CC3"/>
    <w:rsid w:val="001C5A6D"/>
    <w:rsid w:val="001C5D14"/>
    <w:rsid w:val="001C7FC8"/>
    <w:rsid w:val="001D0A02"/>
    <w:rsid w:val="001D1AAE"/>
    <w:rsid w:val="001D3CA4"/>
    <w:rsid w:val="001D5766"/>
    <w:rsid w:val="001D59F4"/>
    <w:rsid w:val="001D6B88"/>
    <w:rsid w:val="001E0A54"/>
    <w:rsid w:val="001E38E7"/>
    <w:rsid w:val="001E3CDF"/>
    <w:rsid w:val="001E4F6B"/>
    <w:rsid w:val="001E5093"/>
    <w:rsid w:val="001E64A5"/>
    <w:rsid w:val="001E6BF2"/>
    <w:rsid w:val="001E6D61"/>
    <w:rsid w:val="001E7F6E"/>
    <w:rsid w:val="001F1A8B"/>
    <w:rsid w:val="001F24A7"/>
    <w:rsid w:val="001F3DC6"/>
    <w:rsid w:val="00200D8F"/>
    <w:rsid w:val="002015CB"/>
    <w:rsid w:val="0020176E"/>
    <w:rsid w:val="00201C7F"/>
    <w:rsid w:val="0020263B"/>
    <w:rsid w:val="00202945"/>
    <w:rsid w:val="00202CC2"/>
    <w:rsid w:val="00203F99"/>
    <w:rsid w:val="00204116"/>
    <w:rsid w:val="00204EB2"/>
    <w:rsid w:val="0020603F"/>
    <w:rsid w:val="00207241"/>
    <w:rsid w:val="00210BD9"/>
    <w:rsid w:val="0021255D"/>
    <w:rsid w:val="00212E40"/>
    <w:rsid w:val="0021583A"/>
    <w:rsid w:val="00215B36"/>
    <w:rsid w:val="00216184"/>
    <w:rsid w:val="00217D71"/>
    <w:rsid w:val="002242D5"/>
    <w:rsid w:val="0022598C"/>
    <w:rsid w:val="0022751E"/>
    <w:rsid w:val="00235009"/>
    <w:rsid w:val="00235021"/>
    <w:rsid w:val="00236309"/>
    <w:rsid w:val="00237F25"/>
    <w:rsid w:val="00241D8E"/>
    <w:rsid w:val="00242BBD"/>
    <w:rsid w:val="00243ADD"/>
    <w:rsid w:val="00244A3B"/>
    <w:rsid w:val="00250B0B"/>
    <w:rsid w:val="002524CF"/>
    <w:rsid w:val="002540E7"/>
    <w:rsid w:val="00255689"/>
    <w:rsid w:val="002614D2"/>
    <w:rsid w:val="00263EE9"/>
    <w:rsid w:val="00265B54"/>
    <w:rsid w:val="002677FF"/>
    <w:rsid w:val="00267C49"/>
    <w:rsid w:val="00272E21"/>
    <w:rsid w:val="00275253"/>
    <w:rsid w:val="00276594"/>
    <w:rsid w:val="002768BF"/>
    <w:rsid w:val="002770BE"/>
    <w:rsid w:val="00277DF9"/>
    <w:rsid w:val="00281B1F"/>
    <w:rsid w:val="00281D7A"/>
    <w:rsid w:val="00282552"/>
    <w:rsid w:val="00284416"/>
    <w:rsid w:val="00286075"/>
    <w:rsid w:val="002865E3"/>
    <w:rsid w:val="0028661D"/>
    <w:rsid w:val="002900B0"/>
    <w:rsid w:val="0029061C"/>
    <w:rsid w:val="00291502"/>
    <w:rsid w:val="00291547"/>
    <w:rsid w:val="00292155"/>
    <w:rsid w:val="0029308A"/>
    <w:rsid w:val="00295747"/>
    <w:rsid w:val="00295F85"/>
    <w:rsid w:val="00296B2D"/>
    <w:rsid w:val="002A053F"/>
    <w:rsid w:val="002A0789"/>
    <w:rsid w:val="002A1E82"/>
    <w:rsid w:val="002A27E9"/>
    <w:rsid w:val="002A3DC3"/>
    <w:rsid w:val="002B1E14"/>
    <w:rsid w:val="002B2984"/>
    <w:rsid w:val="002B3303"/>
    <w:rsid w:val="002B6DD4"/>
    <w:rsid w:val="002B751F"/>
    <w:rsid w:val="002C1124"/>
    <w:rsid w:val="002C3595"/>
    <w:rsid w:val="002C6164"/>
    <w:rsid w:val="002C6C44"/>
    <w:rsid w:val="002C748C"/>
    <w:rsid w:val="002D01CE"/>
    <w:rsid w:val="002D10C7"/>
    <w:rsid w:val="002D13D6"/>
    <w:rsid w:val="002D1661"/>
    <w:rsid w:val="002D30F2"/>
    <w:rsid w:val="002D4CFE"/>
    <w:rsid w:val="002D548D"/>
    <w:rsid w:val="002D6500"/>
    <w:rsid w:val="002D7096"/>
    <w:rsid w:val="002D74A7"/>
    <w:rsid w:val="002D7CAD"/>
    <w:rsid w:val="002D7D0B"/>
    <w:rsid w:val="002E01C8"/>
    <w:rsid w:val="002E130D"/>
    <w:rsid w:val="002E30A9"/>
    <w:rsid w:val="002E3553"/>
    <w:rsid w:val="002E3967"/>
    <w:rsid w:val="002E3E09"/>
    <w:rsid w:val="002E4AEF"/>
    <w:rsid w:val="002E5539"/>
    <w:rsid w:val="002F29B7"/>
    <w:rsid w:val="002F52D3"/>
    <w:rsid w:val="002F5EC9"/>
    <w:rsid w:val="002F6D3F"/>
    <w:rsid w:val="002F7D48"/>
    <w:rsid w:val="002F7D67"/>
    <w:rsid w:val="00303A0E"/>
    <w:rsid w:val="003047A8"/>
    <w:rsid w:val="00305EE2"/>
    <w:rsid w:val="003067BB"/>
    <w:rsid w:val="0031038A"/>
    <w:rsid w:val="003120C2"/>
    <w:rsid w:val="00312DE7"/>
    <w:rsid w:val="00317BB6"/>
    <w:rsid w:val="0032238D"/>
    <w:rsid w:val="00325A6B"/>
    <w:rsid w:val="00326165"/>
    <w:rsid w:val="0033086C"/>
    <w:rsid w:val="0033090B"/>
    <w:rsid w:val="00330E7B"/>
    <w:rsid w:val="003312DB"/>
    <w:rsid w:val="003347AC"/>
    <w:rsid w:val="00335092"/>
    <w:rsid w:val="003358BD"/>
    <w:rsid w:val="0033712C"/>
    <w:rsid w:val="003376EA"/>
    <w:rsid w:val="00337E9C"/>
    <w:rsid w:val="00340696"/>
    <w:rsid w:val="00342239"/>
    <w:rsid w:val="00342276"/>
    <w:rsid w:val="0034454D"/>
    <w:rsid w:val="003458EA"/>
    <w:rsid w:val="003463E7"/>
    <w:rsid w:val="003468C4"/>
    <w:rsid w:val="00346BD8"/>
    <w:rsid w:val="00347A6E"/>
    <w:rsid w:val="00347CAC"/>
    <w:rsid w:val="0035035C"/>
    <w:rsid w:val="003533C1"/>
    <w:rsid w:val="00353469"/>
    <w:rsid w:val="00354850"/>
    <w:rsid w:val="00355A7F"/>
    <w:rsid w:val="003577DD"/>
    <w:rsid w:val="003601B7"/>
    <w:rsid w:val="00361B42"/>
    <w:rsid w:val="003630C8"/>
    <w:rsid w:val="00364050"/>
    <w:rsid w:val="00367D78"/>
    <w:rsid w:val="00370198"/>
    <w:rsid w:val="0037041E"/>
    <w:rsid w:val="00370F2C"/>
    <w:rsid w:val="003725AB"/>
    <w:rsid w:val="00372B3F"/>
    <w:rsid w:val="003745A7"/>
    <w:rsid w:val="00375A0B"/>
    <w:rsid w:val="00376FFB"/>
    <w:rsid w:val="00377963"/>
    <w:rsid w:val="00380C18"/>
    <w:rsid w:val="00380DD5"/>
    <w:rsid w:val="00383E88"/>
    <w:rsid w:val="00385107"/>
    <w:rsid w:val="00385D6A"/>
    <w:rsid w:val="003926E5"/>
    <w:rsid w:val="00393333"/>
    <w:rsid w:val="0039387B"/>
    <w:rsid w:val="00394EDF"/>
    <w:rsid w:val="0039541E"/>
    <w:rsid w:val="00397AC4"/>
    <w:rsid w:val="003A02A6"/>
    <w:rsid w:val="003A2F92"/>
    <w:rsid w:val="003A3588"/>
    <w:rsid w:val="003A61B9"/>
    <w:rsid w:val="003A7846"/>
    <w:rsid w:val="003A7FF5"/>
    <w:rsid w:val="003B063D"/>
    <w:rsid w:val="003B0E8C"/>
    <w:rsid w:val="003B1D2D"/>
    <w:rsid w:val="003B271E"/>
    <w:rsid w:val="003B47DA"/>
    <w:rsid w:val="003B6D7B"/>
    <w:rsid w:val="003B7223"/>
    <w:rsid w:val="003C02FE"/>
    <w:rsid w:val="003C1ADD"/>
    <w:rsid w:val="003C1BE7"/>
    <w:rsid w:val="003C2BDB"/>
    <w:rsid w:val="003C40B9"/>
    <w:rsid w:val="003C45A8"/>
    <w:rsid w:val="003C5579"/>
    <w:rsid w:val="003C6EAA"/>
    <w:rsid w:val="003C71D9"/>
    <w:rsid w:val="003D1A4B"/>
    <w:rsid w:val="003D27C8"/>
    <w:rsid w:val="003D4FBC"/>
    <w:rsid w:val="003D519D"/>
    <w:rsid w:val="003E0F08"/>
    <w:rsid w:val="003E435A"/>
    <w:rsid w:val="003E708B"/>
    <w:rsid w:val="003F09BF"/>
    <w:rsid w:val="003F3219"/>
    <w:rsid w:val="003F3479"/>
    <w:rsid w:val="003F3687"/>
    <w:rsid w:val="003F686A"/>
    <w:rsid w:val="003F7CEC"/>
    <w:rsid w:val="004005EE"/>
    <w:rsid w:val="004021A2"/>
    <w:rsid w:val="00402281"/>
    <w:rsid w:val="00402590"/>
    <w:rsid w:val="00403D8E"/>
    <w:rsid w:val="00404089"/>
    <w:rsid w:val="0040768E"/>
    <w:rsid w:val="00410904"/>
    <w:rsid w:val="0041216C"/>
    <w:rsid w:val="00414F83"/>
    <w:rsid w:val="0041580C"/>
    <w:rsid w:val="00415D6C"/>
    <w:rsid w:val="00415E42"/>
    <w:rsid w:val="00415EA8"/>
    <w:rsid w:val="0041638B"/>
    <w:rsid w:val="00420796"/>
    <w:rsid w:val="00420EA8"/>
    <w:rsid w:val="00420FC2"/>
    <w:rsid w:val="004220BB"/>
    <w:rsid w:val="0042336B"/>
    <w:rsid w:val="00424F79"/>
    <w:rsid w:val="00433AB1"/>
    <w:rsid w:val="0043544F"/>
    <w:rsid w:val="00436E2D"/>
    <w:rsid w:val="00441B2E"/>
    <w:rsid w:val="00442157"/>
    <w:rsid w:val="00442AAE"/>
    <w:rsid w:val="00444331"/>
    <w:rsid w:val="004449A0"/>
    <w:rsid w:val="00446A6F"/>
    <w:rsid w:val="004510D7"/>
    <w:rsid w:val="00454F25"/>
    <w:rsid w:val="00455423"/>
    <w:rsid w:val="004579BA"/>
    <w:rsid w:val="004609A6"/>
    <w:rsid w:val="00462DCE"/>
    <w:rsid w:val="004630AE"/>
    <w:rsid w:val="00467CA1"/>
    <w:rsid w:val="004730FC"/>
    <w:rsid w:val="00475DBF"/>
    <w:rsid w:val="004771B4"/>
    <w:rsid w:val="00481340"/>
    <w:rsid w:val="0048593F"/>
    <w:rsid w:val="00487A47"/>
    <w:rsid w:val="00493F46"/>
    <w:rsid w:val="004943FB"/>
    <w:rsid w:val="00494745"/>
    <w:rsid w:val="00495213"/>
    <w:rsid w:val="004960FD"/>
    <w:rsid w:val="004976B7"/>
    <w:rsid w:val="004977E8"/>
    <w:rsid w:val="004A031D"/>
    <w:rsid w:val="004A0366"/>
    <w:rsid w:val="004A17F5"/>
    <w:rsid w:val="004A2FD1"/>
    <w:rsid w:val="004A390F"/>
    <w:rsid w:val="004A5244"/>
    <w:rsid w:val="004A590D"/>
    <w:rsid w:val="004A603F"/>
    <w:rsid w:val="004B03FC"/>
    <w:rsid w:val="004B10DD"/>
    <w:rsid w:val="004B1432"/>
    <w:rsid w:val="004B1F83"/>
    <w:rsid w:val="004B2EDE"/>
    <w:rsid w:val="004B380D"/>
    <w:rsid w:val="004B68C6"/>
    <w:rsid w:val="004C1340"/>
    <w:rsid w:val="004C572D"/>
    <w:rsid w:val="004C5BCB"/>
    <w:rsid w:val="004C6A9B"/>
    <w:rsid w:val="004D289A"/>
    <w:rsid w:val="004D29E8"/>
    <w:rsid w:val="004D2ED9"/>
    <w:rsid w:val="004D394C"/>
    <w:rsid w:val="004D3A58"/>
    <w:rsid w:val="004D3FCF"/>
    <w:rsid w:val="004D4973"/>
    <w:rsid w:val="004D4F89"/>
    <w:rsid w:val="004D5871"/>
    <w:rsid w:val="004D5B25"/>
    <w:rsid w:val="004D7954"/>
    <w:rsid w:val="004D7CAD"/>
    <w:rsid w:val="004D7DD5"/>
    <w:rsid w:val="004E08CE"/>
    <w:rsid w:val="004E09C6"/>
    <w:rsid w:val="004E1270"/>
    <w:rsid w:val="004E17AE"/>
    <w:rsid w:val="004E1C38"/>
    <w:rsid w:val="004E2CBC"/>
    <w:rsid w:val="004E3AB4"/>
    <w:rsid w:val="004E48A5"/>
    <w:rsid w:val="004E57C4"/>
    <w:rsid w:val="004E790C"/>
    <w:rsid w:val="004F11B2"/>
    <w:rsid w:val="004F1D52"/>
    <w:rsid w:val="004F210E"/>
    <w:rsid w:val="004F2C39"/>
    <w:rsid w:val="004F677E"/>
    <w:rsid w:val="00500B72"/>
    <w:rsid w:val="0050320B"/>
    <w:rsid w:val="0050421B"/>
    <w:rsid w:val="005067EF"/>
    <w:rsid w:val="00506EE9"/>
    <w:rsid w:val="00507D26"/>
    <w:rsid w:val="005136FA"/>
    <w:rsid w:val="005147EF"/>
    <w:rsid w:val="00516D5F"/>
    <w:rsid w:val="005175B0"/>
    <w:rsid w:val="005179DC"/>
    <w:rsid w:val="0052223F"/>
    <w:rsid w:val="005222F4"/>
    <w:rsid w:val="00523ED2"/>
    <w:rsid w:val="005258DF"/>
    <w:rsid w:val="00526F42"/>
    <w:rsid w:val="00527DC3"/>
    <w:rsid w:val="0053147D"/>
    <w:rsid w:val="00534255"/>
    <w:rsid w:val="0053457F"/>
    <w:rsid w:val="0053554A"/>
    <w:rsid w:val="005361AC"/>
    <w:rsid w:val="005421BE"/>
    <w:rsid w:val="005422CE"/>
    <w:rsid w:val="0054284B"/>
    <w:rsid w:val="00542A87"/>
    <w:rsid w:val="005441EF"/>
    <w:rsid w:val="00544EF4"/>
    <w:rsid w:val="00550523"/>
    <w:rsid w:val="00550686"/>
    <w:rsid w:val="00552044"/>
    <w:rsid w:val="005525C5"/>
    <w:rsid w:val="00555344"/>
    <w:rsid w:val="0055564A"/>
    <w:rsid w:val="00556C50"/>
    <w:rsid w:val="0056160A"/>
    <w:rsid w:val="00561C2A"/>
    <w:rsid w:val="00562005"/>
    <w:rsid w:val="00562091"/>
    <w:rsid w:val="005628C3"/>
    <w:rsid w:val="00564456"/>
    <w:rsid w:val="00564758"/>
    <w:rsid w:val="00564823"/>
    <w:rsid w:val="00564C6D"/>
    <w:rsid w:val="0056544B"/>
    <w:rsid w:val="00566E7A"/>
    <w:rsid w:val="00566EE3"/>
    <w:rsid w:val="005672C5"/>
    <w:rsid w:val="0057008A"/>
    <w:rsid w:val="00570639"/>
    <w:rsid w:val="00571E49"/>
    <w:rsid w:val="00571EE0"/>
    <w:rsid w:val="00572051"/>
    <w:rsid w:val="00572BCB"/>
    <w:rsid w:val="00577220"/>
    <w:rsid w:val="00580FB4"/>
    <w:rsid w:val="00583F9C"/>
    <w:rsid w:val="00585D1E"/>
    <w:rsid w:val="00586C13"/>
    <w:rsid w:val="005872A3"/>
    <w:rsid w:val="00590B1E"/>
    <w:rsid w:val="0059493A"/>
    <w:rsid w:val="00595EF7"/>
    <w:rsid w:val="005A0B60"/>
    <w:rsid w:val="005A14D8"/>
    <w:rsid w:val="005A2BFE"/>
    <w:rsid w:val="005A43DC"/>
    <w:rsid w:val="005A544A"/>
    <w:rsid w:val="005B1D05"/>
    <w:rsid w:val="005B264F"/>
    <w:rsid w:val="005B27E2"/>
    <w:rsid w:val="005B2C30"/>
    <w:rsid w:val="005B741B"/>
    <w:rsid w:val="005B7920"/>
    <w:rsid w:val="005C1A2B"/>
    <w:rsid w:val="005C2A05"/>
    <w:rsid w:val="005C2FDD"/>
    <w:rsid w:val="005C4A09"/>
    <w:rsid w:val="005D04CE"/>
    <w:rsid w:val="005D0599"/>
    <w:rsid w:val="005D3149"/>
    <w:rsid w:val="005D4FBA"/>
    <w:rsid w:val="005D5158"/>
    <w:rsid w:val="005D5CF9"/>
    <w:rsid w:val="005D6FF0"/>
    <w:rsid w:val="005D703A"/>
    <w:rsid w:val="005D7A10"/>
    <w:rsid w:val="005E144D"/>
    <w:rsid w:val="005E2866"/>
    <w:rsid w:val="005E3265"/>
    <w:rsid w:val="005E538F"/>
    <w:rsid w:val="005E67B4"/>
    <w:rsid w:val="005E71F6"/>
    <w:rsid w:val="005F1386"/>
    <w:rsid w:val="005F26F0"/>
    <w:rsid w:val="005F3263"/>
    <w:rsid w:val="005F3E71"/>
    <w:rsid w:val="005F4E45"/>
    <w:rsid w:val="005F5515"/>
    <w:rsid w:val="005F66A3"/>
    <w:rsid w:val="006009E7"/>
    <w:rsid w:val="0060159C"/>
    <w:rsid w:val="00601D70"/>
    <w:rsid w:val="006022E3"/>
    <w:rsid w:val="006042D0"/>
    <w:rsid w:val="00604C4C"/>
    <w:rsid w:val="00605243"/>
    <w:rsid w:val="006055E4"/>
    <w:rsid w:val="0060645E"/>
    <w:rsid w:val="00606F26"/>
    <w:rsid w:val="00606FA1"/>
    <w:rsid w:val="00610AA2"/>
    <w:rsid w:val="00610AB2"/>
    <w:rsid w:val="0061232A"/>
    <w:rsid w:val="00612DCC"/>
    <w:rsid w:val="0061438C"/>
    <w:rsid w:val="00614E98"/>
    <w:rsid w:val="00616BA7"/>
    <w:rsid w:val="00620544"/>
    <w:rsid w:val="0062165B"/>
    <w:rsid w:val="00622178"/>
    <w:rsid w:val="00623256"/>
    <w:rsid w:val="00623AB0"/>
    <w:rsid w:val="00625F83"/>
    <w:rsid w:val="006305A4"/>
    <w:rsid w:val="00630FB3"/>
    <w:rsid w:val="00633423"/>
    <w:rsid w:val="00633E73"/>
    <w:rsid w:val="00634B43"/>
    <w:rsid w:val="0063727A"/>
    <w:rsid w:val="0064002A"/>
    <w:rsid w:val="0064381F"/>
    <w:rsid w:val="0064719B"/>
    <w:rsid w:val="00650564"/>
    <w:rsid w:val="006518C6"/>
    <w:rsid w:val="0065191A"/>
    <w:rsid w:val="00653A33"/>
    <w:rsid w:val="006543D9"/>
    <w:rsid w:val="006557C6"/>
    <w:rsid w:val="00655CC2"/>
    <w:rsid w:val="00661180"/>
    <w:rsid w:val="00662739"/>
    <w:rsid w:val="006665DB"/>
    <w:rsid w:val="00670993"/>
    <w:rsid w:val="00672E05"/>
    <w:rsid w:val="0067494A"/>
    <w:rsid w:val="006827F1"/>
    <w:rsid w:val="006838EA"/>
    <w:rsid w:val="00684F77"/>
    <w:rsid w:val="0068510E"/>
    <w:rsid w:val="00685F98"/>
    <w:rsid w:val="00686C81"/>
    <w:rsid w:val="00691E37"/>
    <w:rsid w:val="00692C12"/>
    <w:rsid w:val="00693F19"/>
    <w:rsid w:val="00694C96"/>
    <w:rsid w:val="006A0D0B"/>
    <w:rsid w:val="006A6C5D"/>
    <w:rsid w:val="006A7074"/>
    <w:rsid w:val="006A7170"/>
    <w:rsid w:val="006B1B2D"/>
    <w:rsid w:val="006B1FCB"/>
    <w:rsid w:val="006B24EF"/>
    <w:rsid w:val="006B42AB"/>
    <w:rsid w:val="006B46CB"/>
    <w:rsid w:val="006B54DA"/>
    <w:rsid w:val="006B79C3"/>
    <w:rsid w:val="006C0316"/>
    <w:rsid w:val="006C259F"/>
    <w:rsid w:val="006C2779"/>
    <w:rsid w:val="006C30F4"/>
    <w:rsid w:val="006C427A"/>
    <w:rsid w:val="006C4308"/>
    <w:rsid w:val="006C6640"/>
    <w:rsid w:val="006C7391"/>
    <w:rsid w:val="006C78CA"/>
    <w:rsid w:val="006D1A7F"/>
    <w:rsid w:val="006D212E"/>
    <w:rsid w:val="006E0357"/>
    <w:rsid w:val="006E2E12"/>
    <w:rsid w:val="006E6C0F"/>
    <w:rsid w:val="006E713F"/>
    <w:rsid w:val="006E7406"/>
    <w:rsid w:val="006F1DB4"/>
    <w:rsid w:val="006F26E5"/>
    <w:rsid w:val="006F3A5C"/>
    <w:rsid w:val="006F543F"/>
    <w:rsid w:val="006F5869"/>
    <w:rsid w:val="006F6D0A"/>
    <w:rsid w:val="006F7DD3"/>
    <w:rsid w:val="007001D3"/>
    <w:rsid w:val="007003F7"/>
    <w:rsid w:val="007048AF"/>
    <w:rsid w:val="00704AE1"/>
    <w:rsid w:val="00704B2B"/>
    <w:rsid w:val="007058DE"/>
    <w:rsid w:val="00705FEF"/>
    <w:rsid w:val="0070601B"/>
    <w:rsid w:val="007061F5"/>
    <w:rsid w:val="00707200"/>
    <w:rsid w:val="00712660"/>
    <w:rsid w:val="00712E09"/>
    <w:rsid w:val="007144B9"/>
    <w:rsid w:val="007172A4"/>
    <w:rsid w:val="0071758A"/>
    <w:rsid w:val="007201E4"/>
    <w:rsid w:val="00723031"/>
    <w:rsid w:val="00723055"/>
    <w:rsid w:val="00724454"/>
    <w:rsid w:val="00725ADC"/>
    <w:rsid w:val="007271E5"/>
    <w:rsid w:val="0073360B"/>
    <w:rsid w:val="00735055"/>
    <w:rsid w:val="00735BC2"/>
    <w:rsid w:val="0073790D"/>
    <w:rsid w:val="007405B2"/>
    <w:rsid w:val="0074088F"/>
    <w:rsid w:val="007410DB"/>
    <w:rsid w:val="00743D02"/>
    <w:rsid w:val="007455D7"/>
    <w:rsid w:val="00746FE1"/>
    <w:rsid w:val="00750316"/>
    <w:rsid w:val="007526CA"/>
    <w:rsid w:val="00753873"/>
    <w:rsid w:val="007569BC"/>
    <w:rsid w:val="0076178D"/>
    <w:rsid w:val="00764E71"/>
    <w:rsid w:val="0076692D"/>
    <w:rsid w:val="007700A6"/>
    <w:rsid w:val="00770EC1"/>
    <w:rsid w:val="00771A61"/>
    <w:rsid w:val="00772FA3"/>
    <w:rsid w:val="00774FC5"/>
    <w:rsid w:val="00775C5D"/>
    <w:rsid w:val="0077627B"/>
    <w:rsid w:val="0077667D"/>
    <w:rsid w:val="007767D5"/>
    <w:rsid w:val="00776B66"/>
    <w:rsid w:val="00776D17"/>
    <w:rsid w:val="007773AA"/>
    <w:rsid w:val="00777B86"/>
    <w:rsid w:val="007806FC"/>
    <w:rsid w:val="00781828"/>
    <w:rsid w:val="007839AE"/>
    <w:rsid w:val="007902D9"/>
    <w:rsid w:val="00790345"/>
    <w:rsid w:val="00791E9D"/>
    <w:rsid w:val="00794B3B"/>
    <w:rsid w:val="0079518B"/>
    <w:rsid w:val="0079633E"/>
    <w:rsid w:val="007A4A8B"/>
    <w:rsid w:val="007A4EA9"/>
    <w:rsid w:val="007A5DEA"/>
    <w:rsid w:val="007A7E4B"/>
    <w:rsid w:val="007B3B9B"/>
    <w:rsid w:val="007B44C9"/>
    <w:rsid w:val="007B75B2"/>
    <w:rsid w:val="007C08C2"/>
    <w:rsid w:val="007C3E0B"/>
    <w:rsid w:val="007C42D7"/>
    <w:rsid w:val="007C63E4"/>
    <w:rsid w:val="007C7E07"/>
    <w:rsid w:val="007D0CDF"/>
    <w:rsid w:val="007D2363"/>
    <w:rsid w:val="007D290C"/>
    <w:rsid w:val="007D637B"/>
    <w:rsid w:val="007D6901"/>
    <w:rsid w:val="007D6AE2"/>
    <w:rsid w:val="007D749C"/>
    <w:rsid w:val="007E1E9B"/>
    <w:rsid w:val="007E2689"/>
    <w:rsid w:val="007E4F70"/>
    <w:rsid w:val="007E5902"/>
    <w:rsid w:val="007E5CC0"/>
    <w:rsid w:val="007E688A"/>
    <w:rsid w:val="007F2574"/>
    <w:rsid w:val="007F2DCB"/>
    <w:rsid w:val="007F2F48"/>
    <w:rsid w:val="007F32B5"/>
    <w:rsid w:val="007F436B"/>
    <w:rsid w:val="007F69C8"/>
    <w:rsid w:val="00800388"/>
    <w:rsid w:val="00800618"/>
    <w:rsid w:val="00802464"/>
    <w:rsid w:val="00804427"/>
    <w:rsid w:val="008047A8"/>
    <w:rsid w:val="008122D2"/>
    <w:rsid w:val="0081254E"/>
    <w:rsid w:val="00817112"/>
    <w:rsid w:val="008218DF"/>
    <w:rsid w:val="00822C20"/>
    <w:rsid w:val="00824C53"/>
    <w:rsid w:val="00826199"/>
    <w:rsid w:val="008268CB"/>
    <w:rsid w:val="00826C62"/>
    <w:rsid w:val="008307F3"/>
    <w:rsid w:val="008310FF"/>
    <w:rsid w:val="008313AC"/>
    <w:rsid w:val="00831BCA"/>
    <w:rsid w:val="0083694C"/>
    <w:rsid w:val="00837245"/>
    <w:rsid w:val="00837A2F"/>
    <w:rsid w:val="00842372"/>
    <w:rsid w:val="00842450"/>
    <w:rsid w:val="00844753"/>
    <w:rsid w:val="00846DA8"/>
    <w:rsid w:val="00851190"/>
    <w:rsid w:val="00853E38"/>
    <w:rsid w:val="00855093"/>
    <w:rsid w:val="00855197"/>
    <w:rsid w:val="008551F7"/>
    <w:rsid w:val="0085520F"/>
    <w:rsid w:val="0085562E"/>
    <w:rsid w:val="0086002C"/>
    <w:rsid w:val="00860F49"/>
    <w:rsid w:val="00861C96"/>
    <w:rsid w:val="008630D8"/>
    <w:rsid w:val="00865600"/>
    <w:rsid w:val="00867C92"/>
    <w:rsid w:val="00867CC1"/>
    <w:rsid w:val="00870A07"/>
    <w:rsid w:val="00871E7E"/>
    <w:rsid w:val="00874596"/>
    <w:rsid w:val="008755E2"/>
    <w:rsid w:val="00876174"/>
    <w:rsid w:val="00876706"/>
    <w:rsid w:val="00883DC7"/>
    <w:rsid w:val="00885213"/>
    <w:rsid w:val="00885688"/>
    <w:rsid w:val="00886194"/>
    <w:rsid w:val="00890718"/>
    <w:rsid w:val="00890DA1"/>
    <w:rsid w:val="00892F76"/>
    <w:rsid w:val="00893B0C"/>
    <w:rsid w:val="00897B18"/>
    <w:rsid w:val="008A1676"/>
    <w:rsid w:val="008A222F"/>
    <w:rsid w:val="008A2CEC"/>
    <w:rsid w:val="008A5A8B"/>
    <w:rsid w:val="008A67AB"/>
    <w:rsid w:val="008A7024"/>
    <w:rsid w:val="008B339A"/>
    <w:rsid w:val="008B4A0F"/>
    <w:rsid w:val="008B6009"/>
    <w:rsid w:val="008B740A"/>
    <w:rsid w:val="008C35E4"/>
    <w:rsid w:val="008C40CC"/>
    <w:rsid w:val="008C5A47"/>
    <w:rsid w:val="008C6178"/>
    <w:rsid w:val="008C65A3"/>
    <w:rsid w:val="008D2967"/>
    <w:rsid w:val="008D5177"/>
    <w:rsid w:val="008D738C"/>
    <w:rsid w:val="008E1B5F"/>
    <w:rsid w:val="008E3090"/>
    <w:rsid w:val="008E3F2D"/>
    <w:rsid w:val="008E4376"/>
    <w:rsid w:val="008E574C"/>
    <w:rsid w:val="008E57F5"/>
    <w:rsid w:val="008F23F5"/>
    <w:rsid w:val="008F6C92"/>
    <w:rsid w:val="008F778F"/>
    <w:rsid w:val="00901FD2"/>
    <w:rsid w:val="0090221D"/>
    <w:rsid w:val="00902298"/>
    <w:rsid w:val="0090326B"/>
    <w:rsid w:val="009041C8"/>
    <w:rsid w:val="00904D91"/>
    <w:rsid w:val="009052ED"/>
    <w:rsid w:val="009072E6"/>
    <w:rsid w:val="00911B67"/>
    <w:rsid w:val="00913209"/>
    <w:rsid w:val="0091458B"/>
    <w:rsid w:val="0091547C"/>
    <w:rsid w:val="009168BA"/>
    <w:rsid w:val="00920071"/>
    <w:rsid w:val="00920840"/>
    <w:rsid w:val="00922ADE"/>
    <w:rsid w:val="00922FCE"/>
    <w:rsid w:val="00923FC8"/>
    <w:rsid w:val="009244B3"/>
    <w:rsid w:val="00925A73"/>
    <w:rsid w:val="009308BF"/>
    <w:rsid w:val="009309A8"/>
    <w:rsid w:val="00933A99"/>
    <w:rsid w:val="009346B4"/>
    <w:rsid w:val="00934F5A"/>
    <w:rsid w:val="009354B6"/>
    <w:rsid w:val="00935DE9"/>
    <w:rsid w:val="0094258A"/>
    <w:rsid w:val="0094407B"/>
    <w:rsid w:val="00944A38"/>
    <w:rsid w:val="00946C85"/>
    <w:rsid w:val="009470C9"/>
    <w:rsid w:val="009473AF"/>
    <w:rsid w:val="00947851"/>
    <w:rsid w:val="00951CF1"/>
    <w:rsid w:val="00954A06"/>
    <w:rsid w:val="00955B7A"/>
    <w:rsid w:val="00955D6E"/>
    <w:rsid w:val="0096030E"/>
    <w:rsid w:val="00963F71"/>
    <w:rsid w:val="0096544B"/>
    <w:rsid w:val="00966715"/>
    <w:rsid w:val="00972ABE"/>
    <w:rsid w:val="00974AEB"/>
    <w:rsid w:val="00974B2A"/>
    <w:rsid w:val="00974B2E"/>
    <w:rsid w:val="00974D00"/>
    <w:rsid w:val="00975FF3"/>
    <w:rsid w:val="0097620C"/>
    <w:rsid w:val="0098139C"/>
    <w:rsid w:val="00983572"/>
    <w:rsid w:val="0098444B"/>
    <w:rsid w:val="00984E48"/>
    <w:rsid w:val="00992FB2"/>
    <w:rsid w:val="00993C41"/>
    <w:rsid w:val="009942C8"/>
    <w:rsid w:val="009957A9"/>
    <w:rsid w:val="009962C1"/>
    <w:rsid w:val="0099789B"/>
    <w:rsid w:val="00997F67"/>
    <w:rsid w:val="009A1018"/>
    <w:rsid w:val="009A2318"/>
    <w:rsid w:val="009A3A3D"/>
    <w:rsid w:val="009A3B58"/>
    <w:rsid w:val="009A54A9"/>
    <w:rsid w:val="009A5AE6"/>
    <w:rsid w:val="009A6878"/>
    <w:rsid w:val="009A7AB8"/>
    <w:rsid w:val="009B4FFC"/>
    <w:rsid w:val="009B68AD"/>
    <w:rsid w:val="009B757B"/>
    <w:rsid w:val="009B78DF"/>
    <w:rsid w:val="009C1EAA"/>
    <w:rsid w:val="009C7AF3"/>
    <w:rsid w:val="009D095E"/>
    <w:rsid w:val="009D7D63"/>
    <w:rsid w:val="009D7F04"/>
    <w:rsid w:val="009E45F0"/>
    <w:rsid w:val="009E46E7"/>
    <w:rsid w:val="009E5B30"/>
    <w:rsid w:val="009E5D88"/>
    <w:rsid w:val="009E6946"/>
    <w:rsid w:val="009F39B5"/>
    <w:rsid w:val="009F5B99"/>
    <w:rsid w:val="009F6E03"/>
    <w:rsid w:val="009F7995"/>
    <w:rsid w:val="00A0106E"/>
    <w:rsid w:val="00A02340"/>
    <w:rsid w:val="00A0379E"/>
    <w:rsid w:val="00A045E6"/>
    <w:rsid w:val="00A055FF"/>
    <w:rsid w:val="00A0661D"/>
    <w:rsid w:val="00A1024B"/>
    <w:rsid w:val="00A143EF"/>
    <w:rsid w:val="00A14D86"/>
    <w:rsid w:val="00A15C41"/>
    <w:rsid w:val="00A16A03"/>
    <w:rsid w:val="00A16EF6"/>
    <w:rsid w:val="00A17347"/>
    <w:rsid w:val="00A20022"/>
    <w:rsid w:val="00A202AE"/>
    <w:rsid w:val="00A211DD"/>
    <w:rsid w:val="00A22FA0"/>
    <w:rsid w:val="00A239F5"/>
    <w:rsid w:val="00A24F50"/>
    <w:rsid w:val="00A24FD8"/>
    <w:rsid w:val="00A25305"/>
    <w:rsid w:val="00A25CB9"/>
    <w:rsid w:val="00A324B8"/>
    <w:rsid w:val="00A32B07"/>
    <w:rsid w:val="00A32FB5"/>
    <w:rsid w:val="00A33A87"/>
    <w:rsid w:val="00A33CC7"/>
    <w:rsid w:val="00A3544B"/>
    <w:rsid w:val="00A357B0"/>
    <w:rsid w:val="00A36BD8"/>
    <w:rsid w:val="00A36D8E"/>
    <w:rsid w:val="00A36DE4"/>
    <w:rsid w:val="00A374EC"/>
    <w:rsid w:val="00A377E5"/>
    <w:rsid w:val="00A37B42"/>
    <w:rsid w:val="00A37E02"/>
    <w:rsid w:val="00A4030B"/>
    <w:rsid w:val="00A413A0"/>
    <w:rsid w:val="00A43FF6"/>
    <w:rsid w:val="00A450B2"/>
    <w:rsid w:val="00A45616"/>
    <w:rsid w:val="00A478C5"/>
    <w:rsid w:val="00A47AA1"/>
    <w:rsid w:val="00A50652"/>
    <w:rsid w:val="00A53DF5"/>
    <w:rsid w:val="00A545CB"/>
    <w:rsid w:val="00A5461E"/>
    <w:rsid w:val="00A551F7"/>
    <w:rsid w:val="00A56323"/>
    <w:rsid w:val="00A56E37"/>
    <w:rsid w:val="00A602F8"/>
    <w:rsid w:val="00A6072A"/>
    <w:rsid w:val="00A611C3"/>
    <w:rsid w:val="00A61CB5"/>
    <w:rsid w:val="00A62E30"/>
    <w:rsid w:val="00A637EF"/>
    <w:rsid w:val="00A6422E"/>
    <w:rsid w:val="00A642B4"/>
    <w:rsid w:val="00A643C1"/>
    <w:rsid w:val="00A65252"/>
    <w:rsid w:val="00A653B9"/>
    <w:rsid w:val="00A66D90"/>
    <w:rsid w:val="00A67B5A"/>
    <w:rsid w:val="00A70567"/>
    <w:rsid w:val="00A70AE0"/>
    <w:rsid w:val="00A76CD4"/>
    <w:rsid w:val="00A806E6"/>
    <w:rsid w:val="00A814FA"/>
    <w:rsid w:val="00A81726"/>
    <w:rsid w:val="00A8374D"/>
    <w:rsid w:val="00A84FF3"/>
    <w:rsid w:val="00A8694C"/>
    <w:rsid w:val="00A86D90"/>
    <w:rsid w:val="00A87210"/>
    <w:rsid w:val="00A910F4"/>
    <w:rsid w:val="00A911E7"/>
    <w:rsid w:val="00A91791"/>
    <w:rsid w:val="00A92673"/>
    <w:rsid w:val="00A92C3B"/>
    <w:rsid w:val="00A95AFB"/>
    <w:rsid w:val="00A97C41"/>
    <w:rsid w:val="00AA012A"/>
    <w:rsid w:val="00AA10CA"/>
    <w:rsid w:val="00AA3246"/>
    <w:rsid w:val="00AA68EF"/>
    <w:rsid w:val="00AA711B"/>
    <w:rsid w:val="00AA72AA"/>
    <w:rsid w:val="00AB010A"/>
    <w:rsid w:val="00AB14D3"/>
    <w:rsid w:val="00AB17F3"/>
    <w:rsid w:val="00AB252E"/>
    <w:rsid w:val="00AB2892"/>
    <w:rsid w:val="00AB2EDD"/>
    <w:rsid w:val="00AB4F00"/>
    <w:rsid w:val="00AC2315"/>
    <w:rsid w:val="00AC2F0C"/>
    <w:rsid w:val="00AC35DD"/>
    <w:rsid w:val="00AC465A"/>
    <w:rsid w:val="00AD05D9"/>
    <w:rsid w:val="00AD2468"/>
    <w:rsid w:val="00AD26BB"/>
    <w:rsid w:val="00AD2AEE"/>
    <w:rsid w:val="00AD2AF9"/>
    <w:rsid w:val="00AE09C2"/>
    <w:rsid w:val="00AE1405"/>
    <w:rsid w:val="00AE26B6"/>
    <w:rsid w:val="00AE29F6"/>
    <w:rsid w:val="00AE34A2"/>
    <w:rsid w:val="00AE3F2C"/>
    <w:rsid w:val="00AE478E"/>
    <w:rsid w:val="00AE7F76"/>
    <w:rsid w:val="00AF011D"/>
    <w:rsid w:val="00AF16CE"/>
    <w:rsid w:val="00AF4A39"/>
    <w:rsid w:val="00B028F5"/>
    <w:rsid w:val="00B02FE9"/>
    <w:rsid w:val="00B0313A"/>
    <w:rsid w:val="00B035F9"/>
    <w:rsid w:val="00B03956"/>
    <w:rsid w:val="00B03A4C"/>
    <w:rsid w:val="00B04460"/>
    <w:rsid w:val="00B05C9A"/>
    <w:rsid w:val="00B11703"/>
    <w:rsid w:val="00B11742"/>
    <w:rsid w:val="00B11804"/>
    <w:rsid w:val="00B11D7E"/>
    <w:rsid w:val="00B1287C"/>
    <w:rsid w:val="00B12A00"/>
    <w:rsid w:val="00B13003"/>
    <w:rsid w:val="00B14005"/>
    <w:rsid w:val="00B14218"/>
    <w:rsid w:val="00B1483B"/>
    <w:rsid w:val="00B14A28"/>
    <w:rsid w:val="00B2000D"/>
    <w:rsid w:val="00B229BE"/>
    <w:rsid w:val="00B26E1D"/>
    <w:rsid w:val="00B31503"/>
    <w:rsid w:val="00B344ED"/>
    <w:rsid w:val="00B35915"/>
    <w:rsid w:val="00B364D8"/>
    <w:rsid w:val="00B36E26"/>
    <w:rsid w:val="00B37799"/>
    <w:rsid w:val="00B4029B"/>
    <w:rsid w:val="00B40B10"/>
    <w:rsid w:val="00B414D1"/>
    <w:rsid w:val="00B4161B"/>
    <w:rsid w:val="00B42E79"/>
    <w:rsid w:val="00B46126"/>
    <w:rsid w:val="00B50484"/>
    <w:rsid w:val="00B50F2D"/>
    <w:rsid w:val="00B531E3"/>
    <w:rsid w:val="00B56630"/>
    <w:rsid w:val="00B56E01"/>
    <w:rsid w:val="00B61B66"/>
    <w:rsid w:val="00B63309"/>
    <w:rsid w:val="00B64568"/>
    <w:rsid w:val="00B6514B"/>
    <w:rsid w:val="00B66D7E"/>
    <w:rsid w:val="00B675CA"/>
    <w:rsid w:val="00B71009"/>
    <w:rsid w:val="00B711B1"/>
    <w:rsid w:val="00B71C08"/>
    <w:rsid w:val="00B7254B"/>
    <w:rsid w:val="00B735B0"/>
    <w:rsid w:val="00B737C3"/>
    <w:rsid w:val="00B74B18"/>
    <w:rsid w:val="00B74B1E"/>
    <w:rsid w:val="00B7608C"/>
    <w:rsid w:val="00B76AEA"/>
    <w:rsid w:val="00B77190"/>
    <w:rsid w:val="00B77E00"/>
    <w:rsid w:val="00B80E83"/>
    <w:rsid w:val="00B80FF2"/>
    <w:rsid w:val="00B81271"/>
    <w:rsid w:val="00B8224A"/>
    <w:rsid w:val="00B84E9C"/>
    <w:rsid w:val="00B85C9B"/>
    <w:rsid w:val="00B90AF5"/>
    <w:rsid w:val="00B91E3B"/>
    <w:rsid w:val="00B92FF7"/>
    <w:rsid w:val="00B945DC"/>
    <w:rsid w:val="00B956A0"/>
    <w:rsid w:val="00B95C32"/>
    <w:rsid w:val="00B96006"/>
    <w:rsid w:val="00B9602C"/>
    <w:rsid w:val="00B9604D"/>
    <w:rsid w:val="00B96D15"/>
    <w:rsid w:val="00B97298"/>
    <w:rsid w:val="00B97D44"/>
    <w:rsid w:val="00BA342F"/>
    <w:rsid w:val="00BA3A70"/>
    <w:rsid w:val="00BA4201"/>
    <w:rsid w:val="00BA5D3F"/>
    <w:rsid w:val="00BB14DC"/>
    <w:rsid w:val="00BB287A"/>
    <w:rsid w:val="00BB4C3F"/>
    <w:rsid w:val="00BC0048"/>
    <w:rsid w:val="00BC2C86"/>
    <w:rsid w:val="00BC363A"/>
    <w:rsid w:val="00BC5862"/>
    <w:rsid w:val="00BD054B"/>
    <w:rsid w:val="00BD1FFD"/>
    <w:rsid w:val="00BD414D"/>
    <w:rsid w:val="00BD45D6"/>
    <w:rsid w:val="00BD5180"/>
    <w:rsid w:val="00BD68EB"/>
    <w:rsid w:val="00BE011A"/>
    <w:rsid w:val="00BE300B"/>
    <w:rsid w:val="00BE48C5"/>
    <w:rsid w:val="00BE4B9F"/>
    <w:rsid w:val="00BE6DC1"/>
    <w:rsid w:val="00BF0117"/>
    <w:rsid w:val="00BF189D"/>
    <w:rsid w:val="00BF27F0"/>
    <w:rsid w:val="00BF3A92"/>
    <w:rsid w:val="00BF4805"/>
    <w:rsid w:val="00C017E9"/>
    <w:rsid w:val="00C02233"/>
    <w:rsid w:val="00C03056"/>
    <w:rsid w:val="00C0348C"/>
    <w:rsid w:val="00C0750F"/>
    <w:rsid w:val="00C100F3"/>
    <w:rsid w:val="00C100F9"/>
    <w:rsid w:val="00C1073A"/>
    <w:rsid w:val="00C113DA"/>
    <w:rsid w:val="00C12885"/>
    <w:rsid w:val="00C146B7"/>
    <w:rsid w:val="00C15F93"/>
    <w:rsid w:val="00C163B4"/>
    <w:rsid w:val="00C168C9"/>
    <w:rsid w:val="00C17D00"/>
    <w:rsid w:val="00C2121B"/>
    <w:rsid w:val="00C22520"/>
    <w:rsid w:val="00C23E50"/>
    <w:rsid w:val="00C252E9"/>
    <w:rsid w:val="00C25DF9"/>
    <w:rsid w:val="00C277F3"/>
    <w:rsid w:val="00C31C65"/>
    <w:rsid w:val="00C3329C"/>
    <w:rsid w:val="00C335EA"/>
    <w:rsid w:val="00C34053"/>
    <w:rsid w:val="00C354CB"/>
    <w:rsid w:val="00C42219"/>
    <w:rsid w:val="00C428AD"/>
    <w:rsid w:val="00C42E83"/>
    <w:rsid w:val="00C437EC"/>
    <w:rsid w:val="00C440B5"/>
    <w:rsid w:val="00C472F0"/>
    <w:rsid w:val="00C47B64"/>
    <w:rsid w:val="00C5038E"/>
    <w:rsid w:val="00C51AC8"/>
    <w:rsid w:val="00C55339"/>
    <w:rsid w:val="00C555D1"/>
    <w:rsid w:val="00C5679C"/>
    <w:rsid w:val="00C60B90"/>
    <w:rsid w:val="00C61EB3"/>
    <w:rsid w:val="00C67C99"/>
    <w:rsid w:val="00C67DF0"/>
    <w:rsid w:val="00C7274F"/>
    <w:rsid w:val="00C72E72"/>
    <w:rsid w:val="00C733F6"/>
    <w:rsid w:val="00C73646"/>
    <w:rsid w:val="00C7538D"/>
    <w:rsid w:val="00C76E66"/>
    <w:rsid w:val="00C80398"/>
    <w:rsid w:val="00C80C72"/>
    <w:rsid w:val="00C83412"/>
    <w:rsid w:val="00C92743"/>
    <w:rsid w:val="00C96B69"/>
    <w:rsid w:val="00C97B78"/>
    <w:rsid w:val="00CA2EE3"/>
    <w:rsid w:val="00CA523A"/>
    <w:rsid w:val="00CA6EEF"/>
    <w:rsid w:val="00CA7504"/>
    <w:rsid w:val="00CB0ABB"/>
    <w:rsid w:val="00CB3263"/>
    <w:rsid w:val="00CB3959"/>
    <w:rsid w:val="00CB4DEF"/>
    <w:rsid w:val="00CB6EE7"/>
    <w:rsid w:val="00CC024E"/>
    <w:rsid w:val="00CC30AE"/>
    <w:rsid w:val="00CC60E5"/>
    <w:rsid w:val="00CC7397"/>
    <w:rsid w:val="00CC7972"/>
    <w:rsid w:val="00CD22B8"/>
    <w:rsid w:val="00CD3F6B"/>
    <w:rsid w:val="00CD4151"/>
    <w:rsid w:val="00CD522F"/>
    <w:rsid w:val="00CD6E2D"/>
    <w:rsid w:val="00CE00CD"/>
    <w:rsid w:val="00CE0C54"/>
    <w:rsid w:val="00CE277F"/>
    <w:rsid w:val="00CE2EDA"/>
    <w:rsid w:val="00CE31BF"/>
    <w:rsid w:val="00CE369B"/>
    <w:rsid w:val="00CE37ED"/>
    <w:rsid w:val="00CE3838"/>
    <w:rsid w:val="00CE3BE7"/>
    <w:rsid w:val="00CE7E6A"/>
    <w:rsid w:val="00CF142C"/>
    <w:rsid w:val="00CF1EDA"/>
    <w:rsid w:val="00CF2903"/>
    <w:rsid w:val="00CF2A7F"/>
    <w:rsid w:val="00CF501A"/>
    <w:rsid w:val="00CF56D5"/>
    <w:rsid w:val="00CF65AA"/>
    <w:rsid w:val="00CF7B5F"/>
    <w:rsid w:val="00D01AE4"/>
    <w:rsid w:val="00D020A2"/>
    <w:rsid w:val="00D02500"/>
    <w:rsid w:val="00D0530B"/>
    <w:rsid w:val="00D11AE1"/>
    <w:rsid w:val="00D121A7"/>
    <w:rsid w:val="00D1220E"/>
    <w:rsid w:val="00D12A4B"/>
    <w:rsid w:val="00D1321D"/>
    <w:rsid w:val="00D15294"/>
    <w:rsid w:val="00D16232"/>
    <w:rsid w:val="00D1700D"/>
    <w:rsid w:val="00D22BEF"/>
    <w:rsid w:val="00D245A1"/>
    <w:rsid w:val="00D2553D"/>
    <w:rsid w:val="00D26A27"/>
    <w:rsid w:val="00D273D1"/>
    <w:rsid w:val="00D27F19"/>
    <w:rsid w:val="00D303EE"/>
    <w:rsid w:val="00D31AF0"/>
    <w:rsid w:val="00D3449F"/>
    <w:rsid w:val="00D37BB1"/>
    <w:rsid w:val="00D40BA6"/>
    <w:rsid w:val="00D4104D"/>
    <w:rsid w:val="00D41BA7"/>
    <w:rsid w:val="00D4319A"/>
    <w:rsid w:val="00D432F5"/>
    <w:rsid w:val="00D4405B"/>
    <w:rsid w:val="00D44468"/>
    <w:rsid w:val="00D4500B"/>
    <w:rsid w:val="00D5318C"/>
    <w:rsid w:val="00D555EE"/>
    <w:rsid w:val="00D6011E"/>
    <w:rsid w:val="00D648AE"/>
    <w:rsid w:val="00D672DD"/>
    <w:rsid w:val="00D70E5D"/>
    <w:rsid w:val="00D7106F"/>
    <w:rsid w:val="00D713EF"/>
    <w:rsid w:val="00D73619"/>
    <w:rsid w:val="00D767D7"/>
    <w:rsid w:val="00D815C0"/>
    <w:rsid w:val="00D817F6"/>
    <w:rsid w:val="00D8212A"/>
    <w:rsid w:val="00D828B7"/>
    <w:rsid w:val="00D84C41"/>
    <w:rsid w:val="00D866DB"/>
    <w:rsid w:val="00D869E7"/>
    <w:rsid w:val="00D924D7"/>
    <w:rsid w:val="00D944E3"/>
    <w:rsid w:val="00D968FC"/>
    <w:rsid w:val="00DA1397"/>
    <w:rsid w:val="00DA1953"/>
    <w:rsid w:val="00DA42CC"/>
    <w:rsid w:val="00DA4669"/>
    <w:rsid w:val="00DA7A06"/>
    <w:rsid w:val="00DB0EA0"/>
    <w:rsid w:val="00DB2EFE"/>
    <w:rsid w:val="00DB4B4B"/>
    <w:rsid w:val="00DB50C1"/>
    <w:rsid w:val="00DB6374"/>
    <w:rsid w:val="00DC0B28"/>
    <w:rsid w:val="00DC0CF9"/>
    <w:rsid w:val="00DC176D"/>
    <w:rsid w:val="00DC1D53"/>
    <w:rsid w:val="00DC2864"/>
    <w:rsid w:val="00DC2929"/>
    <w:rsid w:val="00DC68C4"/>
    <w:rsid w:val="00DD078F"/>
    <w:rsid w:val="00DD1640"/>
    <w:rsid w:val="00DD31E0"/>
    <w:rsid w:val="00DD3B98"/>
    <w:rsid w:val="00DD3F41"/>
    <w:rsid w:val="00DD4B5C"/>
    <w:rsid w:val="00DD4E52"/>
    <w:rsid w:val="00DD5693"/>
    <w:rsid w:val="00DD70C3"/>
    <w:rsid w:val="00DD784E"/>
    <w:rsid w:val="00DD7C1A"/>
    <w:rsid w:val="00DE08A8"/>
    <w:rsid w:val="00DE3A72"/>
    <w:rsid w:val="00DE4EED"/>
    <w:rsid w:val="00DE5DB8"/>
    <w:rsid w:val="00DF0BD1"/>
    <w:rsid w:val="00DF1DF2"/>
    <w:rsid w:val="00DF200A"/>
    <w:rsid w:val="00DF6B68"/>
    <w:rsid w:val="00DF76DD"/>
    <w:rsid w:val="00DF7BDD"/>
    <w:rsid w:val="00DF7C73"/>
    <w:rsid w:val="00E031EC"/>
    <w:rsid w:val="00E034FC"/>
    <w:rsid w:val="00E040FD"/>
    <w:rsid w:val="00E06D57"/>
    <w:rsid w:val="00E06E02"/>
    <w:rsid w:val="00E110B1"/>
    <w:rsid w:val="00E123E2"/>
    <w:rsid w:val="00E143FA"/>
    <w:rsid w:val="00E14ADE"/>
    <w:rsid w:val="00E179A9"/>
    <w:rsid w:val="00E2038E"/>
    <w:rsid w:val="00E21159"/>
    <w:rsid w:val="00E21F21"/>
    <w:rsid w:val="00E22BE9"/>
    <w:rsid w:val="00E23A84"/>
    <w:rsid w:val="00E26C7E"/>
    <w:rsid w:val="00E27B50"/>
    <w:rsid w:val="00E30BCB"/>
    <w:rsid w:val="00E31A34"/>
    <w:rsid w:val="00E32A2B"/>
    <w:rsid w:val="00E32C64"/>
    <w:rsid w:val="00E344AA"/>
    <w:rsid w:val="00E355C1"/>
    <w:rsid w:val="00E41815"/>
    <w:rsid w:val="00E41B0B"/>
    <w:rsid w:val="00E42999"/>
    <w:rsid w:val="00E44CE7"/>
    <w:rsid w:val="00E46350"/>
    <w:rsid w:val="00E4696A"/>
    <w:rsid w:val="00E46E71"/>
    <w:rsid w:val="00E50E4D"/>
    <w:rsid w:val="00E5111E"/>
    <w:rsid w:val="00E53224"/>
    <w:rsid w:val="00E5386B"/>
    <w:rsid w:val="00E5511B"/>
    <w:rsid w:val="00E55727"/>
    <w:rsid w:val="00E565D7"/>
    <w:rsid w:val="00E612D7"/>
    <w:rsid w:val="00E61DDE"/>
    <w:rsid w:val="00E62172"/>
    <w:rsid w:val="00E6281B"/>
    <w:rsid w:val="00E6385B"/>
    <w:rsid w:val="00E65ABE"/>
    <w:rsid w:val="00E65CB6"/>
    <w:rsid w:val="00E67503"/>
    <w:rsid w:val="00E67FA6"/>
    <w:rsid w:val="00E706F0"/>
    <w:rsid w:val="00E73CB1"/>
    <w:rsid w:val="00E74799"/>
    <w:rsid w:val="00E83FBE"/>
    <w:rsid w:val="00E8485C"/>
    <w:rsid w:val="00E8571D"/>
    <w:rsid w:val="00E8750E"/>
    <w:rsid w:val="00E90D1E"/>
    <w:rsid w:val="00E93712"/>
    <w:rsid w:val="00E946B4"/>
    <w:rsid w:val="00E95F1E"/>
    <w:rsid w:val="00EA33BE"/>
    <w:rsid w:val="00EA360D"/>
    <w:rsid w:val="00EA3F1A"/>
    <w:rsid w:val="00EA4A52"/>
    <w:rsid w:val="00EA4F1C"/>
    <w:rsid w:val="00EA50E0"/>
    <w:rsid w:val="00EA5CFC"/>
    <w:rsid w:val="00EA5FA2"/>
    <w:rsid w:val="00EA6282"/>
    <w:rsid w:val="00EA6C92"/>
    <w:rsid w:val="00EA739B"/>
    <w:rsid w:val="00EB05C5"/>
    <w:rsid w:val="00EB1FAB"/>
    <w:rsid w:val="00EB3703"/>
    <w:rsid w:val="00EB7748"/>
    <w:rsid w:val="00EC055F"/>
    <w:rsid w:val="00EC1304"/>
    <w:rsid w:val="00EC4E0A"/>
    <w:rsid w:val="00EC5884"/>
    <w:rsid w:val="00ED111C"/>
    <w:rsid w:val="00ED1E38"/>
    <w:rsid w:val="00ED5A90"/>
    <w:rsid w:val="00ED77D4"/>
    <w:rsid w:val="00EE159A"/>
    <w:rsid w:val="00EE29E9"/>
    <w:rsid w:val="00EE4F70"/>
    <w:rsid w:val="00EE50D9"/>
    <w:rsid w:val="00EE6044"/>
    <w:rsid w:val="00EF2F67"/>
    <w:rsid w:val="00EF406A"/>
    <w:rsid w:val="00F009B0"/>
    <w:rsid w:val="00F01F24"/>
    <w:rsid w:val="00F02D0A"/>
    <w:rsid w:val="00F03E5E"/>
    <w:rsid w:val="00F04503"/>
    <w:rsid w:val="00F0499F"/>
    <w:rsid w:val="00F0742B"/>
    <w:rsid w:val="00F108CE"/>
    <w:rsid w:val="00F1327C"/>
    <w:rsid w:val="00F16136"/>
    <w:rsid w:val="00F171D0"/>
    <w:rsid w:val="00F17517"/>
    <w:rsid w:val="00F17D58"/>
    <w:rsid w:val="00F215B2"/>
    <w:rsid w:val="00F221DA"/>
    <w:rsid w:val="00F24744"/>
    <w:rsid w:val="00F247BD"/>
    <w:rsid w:val="00F26A25"/>
    <w:rsid w:val="00F26DE8"/>
    <w:rsid w:val="00F275D5"/>
    <w:rsid w:val="00F277AF"/>
    <w:rsid w:val="00F3002F"/>
    <w:rsid w:val="00F32C6C"/>
    <w:rsid w:val="00F351CF"/>
    <w:rsid w:val="00F36AB9"/>
    <w:rsid w:val="00F3744C"/>
    <w:rsid w:val="00F37615"/>
    <w:rsid w:val="00F37C73"/>
    <w:rsid w:val="00F4035F"/>
    <w:rsid w:val="00F406C0"/>
    <w:rsid w:val="00F43A79"/>
    <w:rsid w:val="00F44904"/>
    <w:rsid w:val="00F461C5"/>
    <w:rsid w:val="00F5085D"/>
    <w:rsid w:val="00F50BAC"/>
    <w:rsid w:val="00F52624"/>
    <w:rsid w:val="00F52DF6"/>
    <w:rsid w:val="00F53BF9"/>
    <w:rsid w:val="00F5442F"/>
    <w:rsid w:val="00F54DF7"/>
    <w:rsid w:val="00F55D7F"/>
    <w:rsid w:val="00F57E93"/>
    <w:rsid w:val="00F61E79"/>
    <w:rsid w:val="00F64BFF"/>
    <w:rsid w:val="00F64F79"/>
    <w:rsid w:val="00F65737"/>
    <w:rsid w:val="00F67834"/>
    <w:rsid w:val="00F73C13"/>
    <w:rsid w:val="00F74338"/>
    <w:rsid w:val="00F7434F"/>
    <w:rsid w:val="00F744E6"/>
    <w:rsid w:val="00F76D71"/>
    <w:rsid w:val="00F802EC"/>
    <w:rsid w:val="00F8373A"/>
    <w:rsid w:val="00F841B0"/>
    <w:rsid w:val="00F85AF8"/>
    <w:rsid w:val="00F86057"/>
    <w:rsid w:val="00F924AC"/>
    <w:rsid w:val="00F92AC0"/>
    <w:rsid w:val="00F934BE"/>
    <w:rsid w:val="00F93729"/>
    <w:rsid w:val="00F954F0"/>
    <w:rsid w:val="00F96651"/>
    <w:rsid w:val="00F96AF6"/>
    <w:rsid w:val="00F96B82"/>
    <w:rsid w:val="00F96F63"/>
    <w:rsid w:val="00F97A1C"/>
    <w:rsid w:val="00F97BC5"/>
    <w:rsid w:val="00FA0104"/>
    <w:rsid w:val="00FA118E"/>
    <w:rsid w:val="00FA1EA3"/>
    <w:rsid w:val="00FA2A4F"/>
    <w:rsid w:val="00FA5A61"/>
    <w:rsid w:val="00FA6264"/>
    <w:rsid w:val="00FB043A"/>
    <w:rsid w:val="00FB0F5E"/>
    <w:rsid w:val="00FB11EC"/>
    <w:rsid w:val="00FB2C6D"/>
    <w:rsid w:val="00FB5F52"/>
    <w:rsid w:val="00FB5FC6"/>
    <w:rsid w:val="00FB62EF"/>
    <w:rsid w:val="00FB6677"/>
    <w:rsid w:val="00FBB449"/>
    <w:rsid w:val="00FC1DF1"/>
    <w:rsid w:val="00FC338F"/>
    <w:rsid w:val="00FC3F10"/>
    <w:rsid w:val="00FC6175"/>
    <w:rsid w:val="00FC6591"/>
    <w:rsid w:val="00FC727A"/>
    <w:rsid w:val="00FC78B8"/>
    <w:rsid w:val="00FD057A"/>
    <w:rsid w:val="00FD1D04"/>
    <w:rsid w:val="00FD2BCC"/>
    <w:rsid w:val="00FD32B1"/>
    <w:rsid w:val="00FE1148"/>
    <w:rsid w:val="00FE55AF"/>
    <w:rsid w:val="00FE79B0"/>
    <w:rsid w:val="00FF0DA3"/>
    <w:rsid w:val="00FF1CD7"/>
    <w:rsid w:val="00FF2D38"/>
    <w:rsid w:val="00FF40F9"/>
    <w:rsid w:val="00FF486D"/>
    <w:rsid w:val="00FF53BF"/>
    <w:rsid w:val="00FF6423"/>
    <w:rsid w:val="00FF6C67"/>
    <w:rsid w:val="0197FE56"/>
    <w:rsid w:val="01D58A34"/>
    <w:rsid w:val="06E6E716"/>
    <w:rsid w:val="0B7909A0"/>
    <w:rsid w:val="0F1E4959"/>
    <w:rsid w:val="1119C599"/>
    <w:rsid w:val="175CB43E"/>
    <w:rsid w:val="17870AC2"/>
    <w:rsid w:val="20862B67"/>
    <w:rsid w:val="25DF787F"/>
    <w:rsid w:val="26F5211E"/>
    <w:rsid w:val="2890F17F"/>
    <w:rsid w:val="2BA14E69"/>
    <w:rsid w:val="2DEC9C77"/>
    <w:rsid w:val="2E0805DF"/>
    <w:rsid w:val="2E0AF452"/>
    <w:rsid w:val="2F05F2AA"/>
    <w:rsid w:val="302F2D36"/>
    <w:rsid w:val="304274CF"/>
    <w:rsid w:val="36C47CE7"/>
    <w:rsid w:val="376E190E"/>
    <w:rsid w:val="3FC24DB8"/>
    <w:rsid w:val="3FC69ADF"/>
    <w:rsid w:val="4B1C7808"/>
    <w:rsid w:val="4C3F638C"/>
    <w:rsid w:val="4C65FA82"/>
    <w:rsid w:val="4EFD0D7B"/>
    <w:rsid w:val="50DCBA9D"/>
    <w:rsid w:val="51FF6DD4"/>
    <w:rsid w:val="52D735FB"/>
    <w:rsid w:val="5408E942"/>
    <w:rsid w:val="576F2D9B"/>
    <w:rsid w:val="57C8614B"/>
    <w:rsid w:val="5C94348C"/>
    <w:rsid w:val="5E722A1A"/>
    <w:rsid w:val="5EDAB6FA"/>
    <w:rsid w:val="6212984F"/>
    <w:rsid w:val="6337DEA3"/>
    <w:rsid w:val="68BAB342"/>
    <w:rsid w:val="6A811072"/>
    <w:rsid w:val="6E347D61"/>
    <w:rsid w:val="7171A96B"/>
    <w:rsid w:val="718A4804"/>
    <w:rsid w:val="7416E1A3"/>
    <w:rsid w:val="77B50739"/>
    <w:rsid w:val="78AB73AC"/>
    <w:rsid w:val="7C6A377B"/>
    <w:rsid w:val="7DC41386"/>
    <w:rsid w:val="7E471CD8"/>
    <w:rsid w:val="7F5FE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038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2C3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link w:val="Titolo"/>
    <w:rsid w:val="00D12A4B"/>
    <w:rPr>
      <w:b/>
      <w:bCs/>
      <w:sz w:val="28"/>
      <w:szCs w:val="24"/>
    </w:rPr>
  </w:style>
  <w:style w:type="character" w:styleId="Enfasicorsivo">
    <w:name w:val="Emphasis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2524CF"/>
    <w:pPr>
      <w:spacing w:before="100" w:beforeAutospacing="1" w:after="100" w:afterAutospacing="1"/>
    </w:pPr>
    <w:rPr>
      <w:lang w:val="en-US" w:eastAsia="en-US"/>
    </w:rPr>
  </w:style>
  <w:style w:type="paragraph" w:customStyle="1" w:styleId="Elencoacolori-Colore11">
    <w:name w:val="Elenco a colori - Colore 11"/>
    <w:basedOn w:val="Normale"/>
    <w:qFormat/>
    <w:rsid w:val="00E5511B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506EE9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07102A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700D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700D"/>
    <w:rPr>
      <w:sz w:val="24"/>
      <w:szCs w:val="24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700D"/>
    <w:rPr>
      <w:vertAlign w:val="superscript"/>
    </w:rPr>
  </w:style>
  <w:style w:type="character" w:customStyle="1" w:styleId="normaltextrun">
    <w:name w:val="normaltextrun"/>
    <w:basedOn w:val="Carpredefinitoparagrafo"/>
    <w:rsid w:val="00B77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06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544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56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7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26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0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07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2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58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4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796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8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ACDF83BE1C4356802DC400E74983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63633A-A088-48B2-8256-D7160772A541}"/>
      </w:docPartPr>
      <w:docPartBody>
        <w:p w:rsidR="00900373" w:rsidRDefault="0090037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ADA"/>
    <w:rsid w:val="000203FB"/>
    <w:rsid w:val="000D4AEA"/>
    <w:rsid w:val="00286ADA"/>
    <w:rsid w:val="008307F3"/>
    <w:rsid w:val="00865600"/>
    <w:rsid w:val="008A222F"/>
    <w:rsid w:val="00900373"/>
    <w:rsid w:val="0093088B"/>
    <w:rsid w:val="00A2159C"/>
    <w:rsid w:val="00A5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E6DA55E3-DD3F-4374-B02A-74F56DF6E8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FD25AD-A8CE-4E9E-8F69-96914B078D4A}"/>
</file>

<file path=customXml/itemProps3.xml><?xml version="1.0" encoding="utf-8"?>
<ds:datastoreItem xmlns:ds="http://schemas.openxmlformats.org/officeDocument/2006/customXml" ds:itemID="{773BDBC0-D705-45DD-B818-8E983CF0E481}"/>
</file>

<file path=customXml/itemProps4.xml><?xml version="1.0" encoding="utf-8"?>
<ds:datastoreItem xmlns:ds="http://schemas.openxmlformats.org/officeDocument/2006/customXml" ds:itemID="{D1F2C17A-B461-4F10-BE62-EFEE2CAEB2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2025-07-28T14:58:00Z</dcterms:created>
  <dcterms:modified xsi:type="dcterms:W3CDTF">2025-07-28T14:58:00Z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